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B7134" w14:textId="77777777" w:rsidR="003C1BE7" w:rsidRPr="00990C02" w:rsidRDefault="003C1BE7" w:rsidP="00BC1984">
      <w:pPr>
        <w:spacing w:line="276" w:lineRule="auto"/>
        <w:jc w:val="center"/>
        <w:rPr>
          <w:rFonts w:asciiTheme="majorBidi" w:hAnsiTheme="majorBidi" w:cstheme="majorBidi"/>
          <w:b/>
          <w:bCs/>
          <w:caps/>
        </w:rPr>
      </w:pPr>
    </w:p>
    <w:p w14:paraId="1DA2781D" w14:textId="77777777" w:rsidR="003C1BE7" w:rsidRPr="00990C02" w:rsidRDefault="003C1BE7" w:rsidP="00BC1984">
      <w:pPr>
        <w:spacing w:line="276" w:lineRule="auto"/>
        <w:jc w:val="center"/>
        <w:rPr>
          <w:rFonts w:asciiTheme="majorBidi" w:hAnsiTheme="majorBidi" w:cstheme="majorBidi"/>
          <w:b/>
          <w:bCs/>
          <w:caps/>
        </w:rPr>
      </w:pPr>
      <w:r w:rsidRPr="00990C02">
        <w:rPr>
          <w:rFonts w:asciiTheme="majorBidi" w:hAnsiTheme="majorBidi" w:cstheme="majorBidi"/>
          <w:b/>
          <w:bCs/>
          <w:caps/>
        </w:rPr>
        <w:t>the vision of the university of jordan</w:t>
      </w:r>
    </w:p>
    <w:p w14:paraId="7CE6A80E" w14:textId="77777777" w:rsidR="003C1BE7" w:rsidRPr="00990C02" w:rsidRDefault="003C1BE7" w:rsidP="00BC1984">
      <w:pPr>
        <w:spacing w:line="276" w:lineRule="auto"/>
        <w:jc w:val="center"/>
        <w:rPr>
          <w:rFonts w:asciiTheme="majorBidi" w:hAnsiTheme="majorBidi" w:cstheme="majorBidi"/>
          <w:b/>
          <w:bCs/>
          <w:caps/>
        </w:rPr>
      </w:pPr>
      <w:r w:rsidRPr="00990C02">
        <w:rPr>
          <w:rFonts w:asciiTheme="majorBidi" w:hAnsiTheme="majorBidi" w:cstheme="majorBidi"/>
          <w:shd w:val="clear" w:color="auto" w:fill="FFFFFF"/>
        </w:rPr>
        <w:t>A university excelling in pedagogy, research, and innovation and advancing in global standing</w:t>
      </w:r>
    </w:p>
    <w:p w14:paraId="37CA202A" w14:textId="77777777" w:rsidR="003C1BE7" w:rsidRPr="00990C02" w:rsidRDefault="003C1BE7" w:rsidP="00BC1984">
      <w:pPr>
        <w:spacing w:line="276" w:lineRule="auto"/>
        <w:jc w:val="center"/>
        <w:rPr>
          <w:rFonts w:asciiTheme="majorBidi" w:hAnsiTheme="majorBidi" w:cstheme="majorBidi"/>
          <w:b/>
          <w:bCs/>
          <w:caps/>
        </w:rPr>
      </w:pPr>
    </w:p>
    <w:p w14:paraId="6040C77E" w14:textId="77777777" w:rsidR="003C1BE7" w:rsidRPr="00990C02" w:rsidRDefault="003C1BE7" w:rsidP="00BC1984">
      <w:pPr>
        <w:spacing w:line="276" w:lineRule="auto"/>
        <w:jc w:val="center"/>
        <w:rPr>
          <w:rFonts w:asciiTheme="majorBidi" w:hAnsiTheme="majorBidi" w:cstheme="majorBidi"/>
          <w:b/>
          <w:bCs/>
          <w:caps/>
        </w:rPr>
      </w:pPr>
      <w:r w:rsidRPr="00990C02">
        <w:rPr>
          <w:rFonts w:asciiTheme="majorBidi" w:hAnsiTheme="majorBidi" w:cstheme="majorBidi"/>
          <w:b/>
          <w:bCs/>
          <w:caps/>
        </w:rPr>
        <w:t>The Mission of THE University OF JORDAN</w:t>
      </w:r>
    </w:p>
    <w:p w14:paraId="30321D9E" w14:textId="77777777" w:rsidR="003C1BE7" w:rsidRPr="00990C02" w:rsidRDefault="003C1BE7" w:rsidP="00BC1984">
      <w:pPr>
        <w:shd w:val="clear" w:color="auto" w:fill="FFFFFF"/>
        <w:spacing w:line="276" w:lineRule="auto"/>
        <w:jc w:val="center"/>
        <w:textAlignment w:val="baseline"/>
        <w:rPr>
          <w:rFonts w:asciiTheme="majorBidi" w:hAnsiTheme="majorBidi" w:cstheme="majorBidi"/>
        </w:rPr>
      </w:pPr>
      <w:r w:rsidRPr="00990C02">
        <w:rPr>
          <w:rFonts w:asciiTheme="majorBidi" w:hAnsiTheme="majorBidi" w:cstheme="majorBidi"/>
        </w:rPr>
        <w:t>Providing students with fulfilling learning experiences, conducting knowledge-producing research, and building firm societal ties, within an environment conducive to creativity, innovation, and entrepreneurship: making efficient use of resources and forging fruitful partnerships.</w:t>
      </w:r>
    </w:p>
    <w:p w14:paraId="0DA6FF02" w14:textId="77777777" w:rsidR="003C1BE7" w:rsidRPr="00990C02" w:rsidRDefault="003C1BE7" w:rsidP="00BC1984">
      <w:pPr>
        <w:spacing w:line="276" w:lineRule="auto"/>
        <w:jc w:val="center"/>
        <w:rPr>
          <w:rFonts w:asciiTheme="majorBidi" w:hAnsiTheme="majorBidi" w:cstheme="majorBidi"/>
        </w:rPr>
      </w:pPr>
    </w:p>
    <w:p w14:paraId="5A91A393" w14:textId="77777777" w:rsidR="003C1BE7" w:rsidRPr="00990C02" w:rsidRDefault="003C1BE7" w:rsidP="00BC1984">
      <w:pPr>
        <w:spacing w:line="276" w:lineRule="auto"/>
        <w:jc w:val="center"/>
        <w:rPr>
          <w:rFonts w:asciiTheme="majorBidi" w:hAnsiTheme="majorBidi" w:cstheme="majorBidi"/>
          <w:b/>
          <w:bCs/>
          <w:caps/>
        </w:rPr>
      </w:pPr>
      <w:r w:rsidRPr="00990C02">
        <w:rPr>
          <w:rFonts w:asciiTheme="majorBidi" w:hAnsiTheme="majorBidi" w:cstheme="majorBidi"/>
          <w:b/>
          <w:bCs/>
          <w:caps/>
        </w:rPr>
        <w:t>The vision of the SCHOOL of Rehabilitation Sciences</w:t>
      </w:r>
    </w:p>
    <w:p w14:paraId="203D32EB" w14:textId="77777777" w:rsidR="003C1BE7" w:rsidRPr="00990C02" w:rsidRDefault="003C1BE7" w:rsidP="00BC1984">
      <w:pPr>
        <w:autoSpaceDE w:val="0"/>
        <w:autoSpaceDN w:val="0"/>
        <w:adjustRightInd w:val="0"/>
        <w:spacing w:line="276" w:lineRule="auto"/>
        <w:jc w:val="center"/>
        <w:rPr>
          <w:rFonts w:asciiTheme="majorBidi" w:hAnsiTheme="majorBidi" w:cstheme="majorBidi"/>
        </w:rPr>
      </w:pPr>
      <w:r w:rsidRPr="00990C02">
        <w:rPr>
          <w:rFonts w:asciiTheme="majorBidi" w:hAnsiTheme="majorBidi" w:cstheme="majorBidi"/>
        </w:rPr>
        <w:t>Leadership in the creation and development of knowledge, and in the preparation of human resources aspiring for excellence regionally and internationally</w:t>
      </w:r>
    </w:p>
    <w:p w14:paraId="66D72627" w14:textId="77777777" w:rsidR="003C1BE7" w:rsidRPr="00990C02" w:rsidRDefault="003C1BE7" w:rsidP="00BC1984">
      <w:pPr>
        <w:spacing w:line="276" w:lineRule="auto"/>
        <w:jc w:val="center"/>
        <w:rPr>
          <w:rFonts w:asciiTheme="majorBidi" w:hAnsiTheme="majorBidi" w:cstheme="majorBidi"/>
        </w:rPr>
      </w:pPr>
    </w:p>
    <w:p w14:paraId="66DF9CA1" w14:textId="77777777" w:rsidR="003C1BE7" w:rsidRPr="00990C02" w:rsidRDefault="003C1BE7" w:rsidP="00BC1984">
      <w:pPr>
        <w:spacing w:line="276" w:lineRule="auto"/>
        <w:jc w:val="center"/>
        <w:rPr>
          <w:rFonts w:asciiTheme="majorBidi" w:hAnsiTheme="majorBidi" w:cstheme="majorBidi"/>
          <w:b/>
          <w:bCs/>
          <w:caps/>
        </w:rPr>
      </w:pPr>
      <w:r w:rsidRPr="00990C02">
        <w:rPr>
          <w:rFonts w:asciiTheme="majorBidi" w:hAnsiTheme="majorBidi" w:cstheme="majorBidi"/>
          <w:b/>
          <w:bCs/>
          <w:caps/>
        </w:rPr>
        <w:t>The Mission of the SCHOOL of Rehabilitation Sciences</w:t>
      </w:r>
    </w:p>
    <w:p w14:paraId="2B88ACFF" w14:textId="575FF0FD" w:rsidR="003C1BE7" w:rsidRPr="00990C02" w:rsidRDefault="003C1BE7" w:rsidP="00BC1984">
      <w:pPr>
        <w:shd w:val="clear" w:color="auto" w:fill="FFFFFF"/>
        <w:spacing w:line="276" w:lineRule="auto"/>
        <w:jc w:val="center"/>
        <w:textAlignment w:val="baseline"/>
        <w:rPr>
          <w:rFonts w:asciiTheme="majorBidi" w:hAnsiTheme="majorBidi" w:cstheme="majorBidi"/>
        </w:rPr>
      </w:pPr>
      <w:bookmarkStart w:id="0" w:name="12058"/>
      <w:bookmarkEnd w:id="0"/>
      <w:r w:rsidRPr="00990C02">
        <w:rPr>
          <w:rFonts w:asciiTheme="majorBidi" w:hAnsiTheme="majorBidi" w:cstheme="majorBidi"/>
        </w:rPr>
        <w:t xml:space="preserve">To excel in the preparation and training of model rehabilitation personnel, who participate in the </w:t>
      </w:r>
      <w:proofErr w:type="gramStart"/>
      <w:r w:rsidRPr="00990C02">
        <w:rPr>
          <w:rFonts w:asciiTheme="majorBidi" w:hAnsiTheme="majorBidi" w:cstheme="majorBidi"/>
        </w:rPr>
        <w:t>health</w:t>
      </w:r>
      <w:proofErr w:type="gramEnd"/>
      <w:r w:rsidRPr="00990C02">
        <w:rPr>
          <w:rFonts w:asciiTheme="majorBidi" w:hAnsiTheme="majorBidi" w:cstheme="majorBidi"/>
        </w:rPr>
        <w:t xml:space="preserve"> and community sector, and provide the local and regional community with appropriate rehabilitation services based on needs. Through educational curricula that facilitates the implementation of up-to-date rehabilitation services based on the best available evidence.</w:t>
      </w:r>
    </w:p>
    <w:p w14:paraId="35618AAE" w14:textId="77777777" w:rsidR="003C1BE7" w:rsidRPr="00990C02" w:rsidRDefault="003C1BE7" w:rsidP="00BC1984">
      <w:pPr>
        <w:shd w:val="clear" w:color="auto" w:fill="FFFFFF"/>
        <w:spacing w:line="276" w:lineRule="auto"/>
        <w:jc w:val="center"/>
        <w:textAlignment w:val="baseline"/>
        <w:rPr>
          <w:rFonts w:asciiTheme="majorBidi" w:hAnsiTheme="majorBidi" w:cstheme="majorBidi"/>
          <w:b/>
          <w:bCs/>
        </w:rPr>
      </w:pPr>
    </w:p>
    <w:p w14:paraId="7A11F918" w14:textId="77777777" w:rsidR="003C1BE7" w:rsidRPr="00990C02" w:rsidRDefault="003C1BE7" w:rsidP="00BC1984">
      <w:pPr>
        <w:shd w:val="clear" w:color="auto" w:fill="FFFFFF"/>
        <w:spacing w:line="276" w:lineRule="auto"/>
        <w:jc w:val="center"/>
        <w:textAlignment w:val="baseline"/>
        <w:rPr>
          <w:rFonts w:asciiTheme="majorBidi" w:hAnsiTheme="majorBidi" w:cstheme="majorBidi"/>
          <w:b/>
          <w:bCs/>
        </w:rPr>
      </w:pPr>
      <w:r w:rsidRPr="00990C02">
        <w:rPr>
          <w:rFonts w:asciiTheme="majorBidi" w:hAnsiTheme="majorBidi" w:cstheme="majorBidi"/>
          <w:b/>
          <w:bCs/>
        </w:rPr>
        <w:t>THE VISION OF THE DEPARTMENT OF PHYSIOTHERAPY</w:t>
      </w:r>
    </w:p>
    <w:p w14:paraId="1E8DFD4A" w14:textId="77777777" w:rsidR="003C1BE7" w:rsidRPr="00990C02" w:rsidRDefault="003C1BE7" w:rsidP="00BC1984">
      <w:pPr>
        <w:shd w:val="clear" w:color="auto" w:fill="FFFFFF"/>
        <w:spacing w:line="276" w:lineRule="auto"/>
        <w:jc w:val="center"/>
        <w:textAlignment w:val="baseline"/>
        <w:rPr>
          <w:rFonts w:asciiTheme="majorBidi" w:hAnsiTheme="majorBidi" w:cstheme="majorBidi"/>
        </w:rPr>
      </w:pPr>
      <w:r w:rsidRPr="00990C02">
        <w:rPr>
          <w:rFonts w:asciiTheme="majorBidi" w:hAnsiTheme="majorBidi" w:cstheme="majorBidi"/>
        </w:rPr>
        <w:t>To be recognized as an outstanding educational program with high quality faculty members, staff and students</w:t>
      </w:r>
    </w:p>
    <w:p w14:paraId="483AC531" w14:textId="77777777" w:rsidR="003C1BE7" w:rsidRPr="00990C02" w:rsidRDefault="003C1BE7" w:rsidP="00BC1984">
      <w:pPr>
        <w:shd w:val="clear" w:color="auto" w:fill="FFFFFF"/>
        <w:spacing w:line="276" w:lineRule="auto"/>
        <w:jc w:val="center"/>
        <w:textAlignment w:val="baseline"/>
        <w:rPr>
          <w:rFonts w:asciiTheme="majorBidi" w:hAnsiTheme="majorBidi" w:cstheme="majorBidi"/>
        </w:rPr>
      </w:pPr>
    </w:p>
    <w:p w14:paraId="11ABC351" w14:textId="77777777" w:rsidR="003C1BE7" w:rsidRPr="00990C02" w:rsidRDefault="003C1BE7" w:rsidP="00BC1984">
      <w:pPr>
        <w:shd w:val="clear" w:color="auto" w:fill="FFFFFF"/>
        <w:spacing w:line="276" w:lineRule="auto"/>
        <w:jc w:val="center"/>
        <w:textAlignment w:val="baseline"/>
        <w:rPr>
          <w:rFonts w:asciiTheme="majorBidi" w:hAnsiTheme="majorBidi" w:cstheme="majorBidi"/>
          <w:b/>
          <w:bCs/>
        </w:rPr>
      </w:pPr>
      <w:r w:rsidRPr="00990C02">
        <w:rPr>
          <w:rFonts w:asciiTheme="majorBidi" w:hAnsiTheme="majorBidi" w:cstheme="majorBidi"/>
          <w:b/>
          <w:bCs/>
        </w:rPr>
        <w:t>THE MISSION OF THE DEPARTMENT OF PHYSIOTHERAPY</w:t>
      </w:r>
    </w:p>
    <w:p w14:paraId="0570BE17" w14:textId="77777777" w:rsidR="003C1BE7" w:rsidRPr="00990C02" w:rsidRDefault="003C1BE7" w:rsidP="00BC1984">
      <w:pPr>
        <w:shd w:val="clear" w:color="auto" w:fill="FFFFFF"/>
        <w:spacing w:line="276" w:lineRule="auto"/>
        <w:jc w:val="center"/>
        <w:textAlignment w:val="baseline"/>
        <w:rPr>
          <w:rFonts w:asciiTheme="majorBidi" w:hAnsiTheme="majorBidi" w:cstheme="majorBidi"/>
        </w:rPr>
      </w:pPr>
      <w:r w:rsidRPr="00990C02">
        <w:rPr>
          <w:rFonts w:asciiTheme="majorBidi" w:hAnsiTheme="majorBidi" w:cstheme="majorBidi"/>
        </w:rPr>
        <w:t>To graduate professionals in the field of physical therapy who are to contribute to the health needs of society through education, scholarly activities, research, service and professional practice.</w:t>
      </w:r>
    </w:p>
    <w:p w14:paraId="39EA206D" w14:textId="6AF7880F" w:rsidR="00583EBB" w:rsidRPr="00990C02" w:rsidRDefault="00583EBB" w:rsidP="00BC1984">
      <w:pPr>
        <w:jc w:val="center"/>
        <w:rPr>
          <w:rFonts w:asciiTheme="majorBidi" w:hAnsiTheme="majorBidi" w:cstheme="majorBidi"/>
        </w:rPr>
      </w:pPr>
      <w:r w:rsidRPr="00990C02">
        <w:rPr>
          <w:rFonts w:asciiTheme="majorBidi" w:hAnsiTheme="majorBidi" w:cstheme="majorBidi"/>
        </w:rPr>
        <w:br w:type="page"/>
      </w:r>
    </w:p>
    <w:p w14:paraId="352B997E" w14:textId="77777777" w:rsidR="00932DE9" w:rsidRPr="00990C02" w:rsidRDefault="00932DE9" w:rsidP="00932DE9">
      <w:pPr>
        <w:jc w:val="center"/>
        <w:rPr>
          <w:rFonts w:asciiTheme="majorBidi" w:hAnsiTheme="majorBidi" w:cstheme="majorBidi"/>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5408C5" w:rsidRPr="00990C02" w14:paraId="39EA2071" w14:textId="77777777" w:rsidTr="00FC17CE">
        <w:trPr>
          <w:trHeight w:val="307"/>
          <w:jc w:val="center"/>
        </w:trPr>
        <w:tc>
          <w:tcPr>
            <w:tcW w:w="576" w:type="dxa"/>
            <w:shd w:val="clear" w:color="auto" w:fill="auto"/>
            <w:vAlign w:val="center"/>
          </w:tcPr>
          <w:p w14:paraId="39EA206E"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br w:type="page"/>
              <w:t>1</w:t>
            </w:r>
          </w:p>
        </w:tc>
        <w:tc>
          <w:tcPr>
            <w:tcW w:w="3556" w:type="dxa"/>
            <w:shd w:val="clear" w:color="auto" w:fill="auto"/>
            <w:vAlign w:val="center"/>
          </w:tcPr>
          <w:p w14:paraId="39EA206F"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Course title</w:t>
            </w:r>
          </w:p>
        </w:tc>
        <w:tc>
          <w:tcPr>
            <w:tcW w:w="6138" w:type="dxa"/>
          </w:tcPr>
          <w:p w14:paraId="39EA2070" w14:textId="2A9455B9" w:rsidR="005408C5" w:rsidRPr="00990C02" w:rsidRDefault="005408C5" w:rsidP="005408C5">
            <w:pPr>
              <w:rPr>
                <w:rFonts w:asciiTheme="majorBidi" w:hAnsiTheme="majorBidi" w:cstheme="majorBidi"/>
              </w:rPr>
            </w:pPr>
            <w:r w:rsidRPr="00990C02">
              <w:rPr>
                <w:rFonts w:asciiTheme="majorBidi" w:hAnsiTheme="majorBidi" w:cstheme="majorBidi"/>
              </w:rPr>
              <w:t>Neuromuscular Physiotherapy II</w:t>
            </w:r>
          </w:p>
        </w:tc>
      </w:tr>
      <w:tr w:rsidR="005408C5" w:rsidRPr="00990C02" w14:paraId="39EA2075" w14:textId="77777777" w:rsidTr="00FC17CE">
        <w:trPr>
          <w:trHeight w:val="307"/>
          <w:jc w:val="center"/>
        </w:trPr>
        <w:tc>
          <w:tcPr>
            <w:tcW w:w="576" w:type="dxa"/>
            <w:shd w:val="clear" w:color="auto" w:fill="auto"/>
            <w:vAlign w:val="center"/>
          </w:tcPr>
          <w:p w14:paraId="39EA2072"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2</w:t>
            </w:r>
          </w:p>
        </w:tc>
        <w:tc>
          <w:tcPr>
            <w:tcW w:w="3556" w:type="dxa"/>
            <w:shd w:val="clear" w:color="auto" w:fill="auto"/>
            <w:vAlign w:val="center"/>
          </w:tcPr>
          <w:p w14:paraId="39EA2073"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Course number</w:t>
            </w:r>
          </w:p>
        </w:tc>
        <w:tc>
          <w:tcPr>
            <w:tcW w:w="6138" w:type="dxa"/>
          </w:tcPr>
          <w:p w14:paraId="39EA2074" w14:textId="17A97134" w:rsidR="005408C5" w:rsidRPr="00990C02" w:rsidRDefault="005408C5" w:rsidP="005408C5">
            <w:pPr>
              <w:rPr>
                <w:rFonts w:asciiTheme="majorBidi" w:hAnsiTheme="majorBidi" w:cstheme="majorBidi"/>
              </w:rPr>
            </w:pPr>
            <w:r w:rsidRPr="00990C02">
              <w:rPr>
                <w:rFonts w:asciiTheme="majorBidi" w:hAnsiTheme="majorBidi" w:cstheme="majorBidi"/>
              </w:rPr>
              <w:t>1801334</w:t>
            </w:r>
          </w:p>
        </w:tc>
      </w:tr>
      <w:tr w:rsidR="005408C5" w:rsidRPr="00990C02" w14:paraId="39EA2079" w14:textId="77777777" w:rsidTr="00FC17CE">
        <w:trPr>
          <w:trHeight w:val="307"/>
          <w:jc w:val="center"/>
        </w:trPr>
        <w:tc>
          <w:tcPr>
            <w:tcW w:w="576" w:type="dxa"/>
            <w:vMerge w:val="restart"/>
            <w:shd w:val="clear" w:color="auto" w:fill="auto"/>
            <w:vAlign w:val="center"/>
          </w:tcPr>
          <w:p w14:paraId="39EA2076"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3</w:t>
            </w:r>
          </w:p>
        </w:tc>
        <w:tc>
          <w:tcPr>
            <w:tcW w:w="3556" w:type="dxa"/>
            <w:shd w:val="clear" w:color="auto" w:fill="auto"/>
          </w:tcPr>
          <w:p w14:paraId="39EA2077"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Credit hours</w:t>
            </w:r>
          </w:p>
        </w:tc>
        <w:tc>
          <w:tcPr>
            <w:tcW w:w="6138" w:type="dxa"/>
          </w:tcPr>
          <w:p w14:paraId="39EA2078" w14:textId="1CD034DA" w:rsidR="005408C5" w:rsidRPr="00990C02" w:rsidRDefault="005408C5" w:rsidP="005408C5">
            <w:pPr>
              <w:rPr>
                <w:rFonts w:asciiTheme="majorBidi" w:hAnsiTheme="majorBidi" w:cstheme="majorBidi"/>
              </w:rPr>
            </w:pPr>
            <w:r w:rsidRPr="00990C02">
              <w:rPr>
                <w:rFonts w:asciiTheme="majorBidi" w:hAnsiTheme="majorBidi" w:cstheme="majorBidi"/>
              </w:rPr>
              <w:t>4 (2,</w:t>
            </w:r>
            <w:r w:rsidR="00583EBB" w:rsidRPr="00990C02">
              <w:rPr>
                <w:rFonts w:asciiTheme="majorBidi" w:hAnsiTheme="majorBidi" w:cstheme="majorBidi"/>
              </w:rPr>
              <w:t xml:space="preserve"> 1, 1</w:t>
            </w:r>
            <w:r w:rsidRPr="00990C02">
              <w:rPr>
                <w:rFonts w:asciiTheme="majorBidi" w:hAnsiTheme="majorBidi" w:cstheme="majorBidi"/>
              </w:rPr>
              <w:t>)</w:t>
            </w:r>
          </w:p>
        </w:tc>
      </w:tr>
      <w:tr w:rsidR="005408C5" w:rsidRPr="00990C02" w14:paraId="39EA207D" w14:textId="77777777" w:rsidTr="00FC17CE">
        <w:trPr>
          <w:trHeight w:val="307"/>
          <w:jc w:val="center"/>
        </w:trPr>
        <w:tc>
          <w:tcPr>
            <w:tcW w:w="576" w:type="dxa"/>
            <w:vMerge/>
            <w:shd w:val="clear" w:color="auto" w:fill="auto"/>
            <w:vAlign w:val="center"/>
          </w:tcPr>
          <w:p w14:paraId="39EA207A" w14:textId="77777777" w:rsidR="005408C5" w:rsidRPr="00990C02" w:rsidRDefault="005408C5" w:rsidP="005408C5">
            <w:pPr>
              <w:rPr>
                <w:rFonts w:asciiTheme="majorBidi" w:hAnsiTheme="majorBidi" w:cstheme="majorBidi"/>
                <w:b/>
                <w:bCs/>
              </w:rPr>
            </w:pPr>
          </w:p>
        </w:tc>
        <w:tc>
          <w:tcPr>
            <w:tcW w:w="3556" w:type="dxa"/>
            <w:shd w:val="clear" w:color="auto" w:fill="auto"/>
          </w:tcPr>
          <w:p w14:paraId="39EA207B" w14:textId="0D55E0AA" w:rsidR="005408C5" w:rsidRPr="00990C02" w:rsidRDefault="005408C5" w:rsidP="005408C5">
            <w:pPr>
              <w:rPr>
                <w:rFonts w:asciiTheme="majorBidi" w:hAnsiTheme="majorBidi" w:cstheme="majorBidi"/>
                <w:b/>
                <w:bCs/>
              </w:rPr>
            </w:pPr>
            <w:r w:rsidRPr="00990C02">
              <w:rPr>
                <w:rFonts w:asciiTheme="majorBidi" w:hAnsiTheme="majorBidi" w:cstheme="majorBidi"/>
                <w:b/>
                <w:bCs/>
              </w:rPr>
              <w:t>Contact hours (theory, practical</w:t>
            </w:r>
            <w:r w:rsidR="00583EBB" w:rsidRPr="00990C02">
              <w:rPr>
                <w:rFonts w:asciiTheme="majorBidi" w:hAnsiTheme="majorBidi" w:cstheme="majorBidi"/>
                <w:b/>
                <w:bCs/>
              </w:rPr>
              <w:t>, clinical</w:t>
            </w:r>
            <w:r w:rsidRPr="00990C02">
              <w:rPr>
                <w:rFonts w:asciiTheme="majorBidi" w:hAnsiTheme="majorBidi" w:cstheme="majorBidi"/>
                <w:b/>
                <w:bCs/>
              </w:rPr>
              <w:t>)</w:t>
            </w:r>
          </w:p>
        </w:tc>
        <w:tc>
          <w:tcPr>
            <w:tcW w:w="6138" w:type="dxa"/>
          </w:tcPr>
          <w:p w14:paraId="39EA207C" w14:textId="7A8851E1" w:rsidR="005408C5" w:rsidRPr="00990C02" w:rsidRDefault="005408C5" w:rsidP="00583EBB">
            <w:pPr>
              <w:rPr>
                <w:rFonts w:asciiTheme="majorBidi" w:hAnsiTheme="majorBidi" w:cstheme="majorBidi"/>
              </w:rPr>
            </w:pPr>
            <w:r w:rsidRPr="00990C02">
              <w:rPr>
                <w:rFonts w:asciiTheme="majorBidi" w:hAnsiTheme="majorBidi" w:cstheme="majorBidi"/>
              </w:rPr>
              <w:t xml:space="preserve">10 (2, </w:t>
            </w:r>
            <w:r w:rsidR="00583EBB" w:rsidRPr="00990C02">
              <w:rPr>
                <w:rFonts w:asciiTheme="majorBidi" w:hAnsiTheme="majorBidi" w:cstheme="majorBidi"/>
              </w:rPr>
              <w:t>4, 4</w:t>
            </w:r>
            <w:r w:rsidRPr="00990C02">
              <w:rPr>
                <w:rFonts w:asciiTheme="majorBidi" w:hAnsiTheme="majorBidi" w:cstheme="majorBidi"/>
              </w:rPr>
              <w:t>)</w:t>
            </w:r>
          </w:p>
        </w:tc>
      </w:tr>
      <w:tr w:rsidR="005408C5" w:rsidRPr="00990C02" w14:paraId="39EA2081" w14:textId="77777777" w:rsidTr="00FC17CE">
        <w:trPr>
          <w:trHeight w:val="307"/>
          <w:jc w:val="center"/>
        </w:trPr>
        <w:tc>
          <w:tcPr>
            <w:tcW w:w="576" w:type="dxa"/>
            <w:shd w:val="clear" w:color="auto" w:fill="auto"/>
            <w:vAlign w:val="center"/>
          </w:tcPr>
          <w:p w14:paraId="39EA207E"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4</w:t>
            </w:r>
          </w:p>
        </w:tc>
        <w:tc>
          <w:tcPr>
            <w:tcW w:w="3556" w:type="dxa"/>
            <w:shd w:val="clear" w:color="auto" w:fill="auto"/>
            <w:vAlign w:val="center"/>
          </w:tcPr>
          <w:p w14:paraId="39EA207F"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Prerequisites/</w:t>
            </w:r>
            <w:proofErr w:type="spellStart"/>
            <w:r w:rsidRPr="00990C02">
              <w:rPr>
                <w:rFonts w:asciiTheme="majorBidi" w:hAnsiTheme="majorBidi" w:cstheme="majorBidi"/>
                <w:b/>
                <w:bCs/>
              </w:rPr>
              <w:t>corequisites</w:t>
            </w:r>
            <w:proofErr w:type="spellEnd"/>
          </w:p>
        </w:tc>
        <w:tc>
          <w:tcPr>
            <w:tcW w:w="6138" w:type="dxa"/>
          </w:tcPr>
          <w:p w14:paraId="39EA2080" w14:textId="77045440" w:rsidR="005408C5" w:rsidRPr="00990C02" w:rsidRDefault="005408C5" w:rsidP="005408C5">
            <w:pPr>
              <w:rPr>
                <w:rFonts w:asciiTheme="majorBidi" w:hAnsiTheme="majorBidi" w:cstheme="majorBidi"/>
              </w:rPr>
            </w:pPr>
            <w:r w:rsidRPr="00990C02">
              <w:rPr>
                <w:rFonts w:asciiTheme="majorBidi" w:hAnsiTheme="majorBidi" w:cstheme="majorBidi"/>
              </w:rPr>
              <w:t>Neuromuscular Physiotherapy I</w:t>
            </w:r>
            <w:r w:rsidR="009F025A" w:rsidRPr="00990C02">
              <w:rPr>
                <w:rFonts w:asciiTheme="majorBidi" w:hAnsiTheme="majorBidi" w:cstheme="majorBidi"/>
              </w:rPr>
              <w:t xml:space="preserve"> (1801339)</w:t>
            </w:r>
          </w:p>
        </w:tc>
      </w:tr>
      <w:tr w:rsidR="005408C5" w:rsidRPr="00990C02" w14:paraId="39EA2085" w14:textId="77777777" w:rsidTr="00FC17CE">
        <w:trPr>
          <w:trHeight w:val="307"/>
          <w:jc w:val="center"/>
        </w:trPr>
        <w:tc>
          <w:tcPr>
            <w:tcW w:w="576" w:type="dxa"/>
            <w:shd w:val="clear" w:color="auto" w:fill="auto"/>
            <w:vAlign w:val="center"/>
          </w:tcPr>
          <w:p w14:paraId="39EA2082"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5</w:t>
            </w:r>
          </w:p>
        </w:tc>
        <w:tc>
          <w:tcPr>
            <w:tcW w:w="3556" w:type="dxa"/>
            <w:shd w:val="clear" w:color="auto" w:fill="auto"/>
            <w:vAlign w:val="center"/>
          </w:tcPr>
          <w:p w14:paraId="39EA2083"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Program title</w:t>
            </w:r>
          </w:p>
        </w:tc>
        <w:tc>
          <w:tcPr>
            <w:tcW w:w="6138" w:type="dxa"/>
          </w:tcPr>
          <w:p w14:paraId="39EA2084" w14:textId="4AFCE89F" w:rsidR="005408C5" w:rsidRPr="00990C02" w:rsidRDefault="005408C5" w:rsidP="005408C5">
            <w:pPr>
              <w:rPr>
                <w:rFonts w:asciiTheme="majorBidi" w:hAnsiTheme="majorBidi" w:cstheme="majorBidi"/>
              </w:rPr>
            </w:pPr>
            <w:r w:rsidRPr="00990C02">
              <w:rPr>
                <w:rFonts w:asciiTheme="majorBidi" w:hAnsiTheme="majorBidi" w:cstheme="majorBidi"/>
              </w:rPr>
              <w:t>B.Sc. in Physiotherapy</w:t>
            </w:r>
          </w:p>
        </w:tc>
      </w:tr>
      <w:tr w:rsidR="005408C5" w:rsidRPr="00990C02" w14:paraId="39EA2089" w14:textId="77777777" w:rsidTr="00FC17CE">
        <w:trPr>
          <w:trHeight w:val="307"/>
          <w:jc w:val="center"/>
        </w:trPr>
        <w:tc>
          <w:tcPr>
            <w:tcW w:w="576" w:type="dxa"/>
            <w:shd w:val="clear" w:color="auto" w:fill="auto"/>
            <w:vAlign w:val="center"/>
          </w:tcPr>
          <w:p w14:paraId="39EA2086"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6</w:t>
            </w:r>
          </w:p>
        </w:tc>
        <w:tc>
          <w:tcPr>
            <w:tcW w:w="3556" w:type="dxa"/>
            <w:shd w:val="clear" w:color="auto" w:fill="auto"/>
            <w:vAlign w:val="center"/>
          </w:tcPr>
          <w:p w14:paraId="39EA2087"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Program code</w:t>
            </w:r>
          </w:p>
        </w:tc>
        <w:tc>
          <w:tcPr>
            <w:tcW w:w="6138" w:type="dxa"/>
          </w:tcPr>
          <w:p w14:paraId="39EA2088" w14:textId="63750569" w:rsidR="005408C5" w:rsidRPr="00990C02" w:rsidRDefault="005408C5" w:rsidP="005408C5">
            <w:pPr>
              <w:rPr>
                <w:rFonts w:asciiTheme="majorBidi" w:hAnsiTheme="majorBidi" w:cstheme="majorBidi"/>
              </w:rPr>
            </w:pPr>
            <w:r w:rsidRPr="00990C02">
              <w:rPr>
                <w:rFonts w:asciiTheme="majorBidi" w:hAnsiTheme="majorBidi" w:cstheme="majorBidi"/>
              </w:rPr>
              <w:t>1801</w:t>
            </w:r>
          </w:p>
        </w:tc>
      </w:tr>
      <w:tr w:rsidR="005408C5" w:rsidRPr="00990C02" w14:paraId="39EA208D" w14:textId="77777777" w:rsidTr="00FC17CE">
        <w:trPr>
          <w:trHeight w:val="307"/>
          <w:jc w:val="center"/>
        </w:trPr>
        <w:tc>
          <w:tcPr>
            <w:tcW w:w="576" w:type="dxa"/>
            <w:shd w:val="clear" w:color="auto" w:fill="auto"/>
            <w:vAlign w:val="center"/>
          </w:tcPr>
          <w:p w14:paraId="39EA208A"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7</w:t>
            </w:r>
          </w:p>
        </w:tc>
        <w:tc>
          <w:tcPr>
            <w:tcW w:w="3556" w:type="dxa"/>
            <w:shd w:val="clear" w:color="auto" w:fill="auto"/>
            <w:vAlign w:val="center"/>
          </w:tcPr>
          <w:p w14:paraId="39EA208B"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Awarding institution</w:t>
            </w:r>
            <w:r w:rsidRPr="00990C02" w:rsidDel="00627DDC">
              <w:rPr>
                <w:rFonts w:asciiTheme="majorBidi" w:hAnsiTheme="majorBidi" w:cstheme="majorBidi"/>
                <w:b/>
                <w:bCs/>
              </w:rPr>
              <w:t xml:space="preserve"> </w:t>
            </w:r>
          </w:p>
        </w:tc>
        <w:tc>
          <w:tcPr>
            <w:tcW w:w="6138" w:type="dxa"/>
          </w:tcPr>
          <w:p w14:paraId="39EA208C" w14:textId="1B5D6B55" w:rsidR="005408C5" w:rsidRPr="00990C02" w:rsidRDefault="005408C5" w:rsidP="005408C5">
            <w:pPr>
              <w:rPr>
                <w:rFonts w:asciiTheme="majorBidi" w:hAnsiTheme="majorBidi" w:cstheme="majorBidi"/>
              </w:rPr>
            </w:pPr>
            <w:r w:rsidRPr="00990C02">
              <w:rPr>
                <w:rFonts w:asciiTheme="majorBidi" w:hAnsiTheme="majorBidi" w:cstheme="majorBidi"/>
              </w:rPr>
              <w:t>The University of Jordan</w:t>
            </w:r>
          </w:p>
        </w:tc>
      </w:tr>
      <w:tr w:rsidR="005408C5" w:rsidRPr="00990C02" w14:paraId="39EA2091" w14:textId="77777777" w:rsidTr="00FC17CE">
        <w:trPr>
          <w:trHeight w:val="307"/>
          <w:jc w:val="center"/>
        </w:trPr>
        <w:tc>
          <w:tcPr>
            <w:tcW w:w="576" w:type="dxa"/>
            <w:shd w:val="clear" w:color="auto" w:fill="auto"/>
            <w:vAlign w:val="center"/>
          </w:tcPr>
          <w:p w14:paraId="39EA208E"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8</w:t>
            </w:r>
          </w:p>
        </w:tc>
        <w:tc>
          <w:tcPr>
            <w:tcW w:w="3556" w:type="dxa"/>
            <w:shd w:val="clear" w:color="auto" w:fill="auto"/>
            <w:vAlign w:val="center"/>
          </w:tcPr>
          <w:p w14:paraId="39EA208F"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School</w:t>
            </w:r>
          </w:p>
        </w:tc>
        <w:tc>
          <w:tcPr>
            <w:tcW w:w="6138" w:type="dxa"/>
          </w:tcPr>
          <w:p w14:paraId="39EA2090" w14:textId="69EB5BB7" w:rsidR="005408C5" w:rsidRPr="00990C02" w:rsidRDefault="005408C5" w:rsidP="005408C5">
            <w:pPr>
              <w:rPr>
                <w:rFonts w:asciiTheme="majorBidi" w:hAnsiTheme="majorBidi" w:cstheme="majorBidi"/>
              </w:rPr>
            </w:pPr>
            <w:r w:rsidRPr="00990C02">
              <w:rPr>
                <w:rFonts w:asciiTheme="majorBidi" w:hAnsiTheme="majorBidi" w:cstheme="majorBidi"/>
              </w:rPr>
              <w:t>School of Rehabilitation Sciences</w:t>
            </w:r>
          </w:p>
        </w:tc>
      </w:tr>
      <w:tr w:rsidR="005408C5" w:rsidRPr="00990C02" w14:paraId="39EA2095" w14:textId="77777777" w:rsidTr="00FC17CE">
        <w:trPr>
          <w:trHeight w:val="307"/>
          <w:jc w:val="center"/>
        </w:trPr>
        <w:tc>
          <w:tcPr>
            <w:tcW w:w="576" w:type="dxa"/>
            <w:shd w:val="clear" w:color="auto" w:fill="auto"/>
            <w:vAlign w:val="center"/>
          </w:tcPr>
          <w:p w14:paraId="39EA2092"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9</w:t>
            </w:r>
          </w:p>
        </w:tc>
        <w:tc>
          <w:tcPr>
            <w:tcW w:w="3556" w:type="dxa"/>
            <w:shd w:val="clear" w:color="auto" w:fill="auto"/>
            <w:vAlign w:val="center"/>
          </w:tcPr>
          <w:p w14:paraId="39EA2093"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Department</w:t>
            </w:r>
          </w:p>
        </w:tc>
        <w:tc>
          <w:tcPr>
            <w:tcW w:w="6138" w:type="dxa"/>
          </w:tcPr>
          <w:p w14:paraId="39EA2094" w14:textId="052A7265" w:rsidR="005408C5" w:rsidRPr="00990C02" w:rsidRDefault="005408C5" w:rsidP="005408C5">
            <w:pPr>
              <w:rPr>
                <w:rFonts w:asciiTheme="majorBidi" w:hAnsiTheme="majorBidi" w:cstheme="majorBidi"/>
              </w:rPr>
            </w:pPr>
            <w:r w:rsidRPr="00990C02">
              <w:rPr>
                <w:rFonts w:asciiTheme="majorBidi" w:hAnsiTheme="majorBidi" w:cstheme="majorBidi"/>
              </w:rPr>
              <w:t>Department of Physiotherapy</w:t>
            </w:r>
          </w:p>
        </w:tc>
      </w:tr>
      <w:tr w:rsidR="005408C5" w:rsidRPr="00990C02" w14:paraId="39EA2099" w14:textId="77777777" w:rsidTr="00FC17CE">
        <w:trPr>
          <w:trHeight w:val="399"/>
          <w:jc w:val="center"/>
        </w:trPr>
        <w:tc>
          <w:tcPr>
            <w:tcW w:w="576" w:type="dxa"/>
            <w:shd w:val="clear" w:color="auto" w:fill="auto"/>
            <w:vAlign w:val="center"/>
          </w:tcPr>
          <w:p w14:paraId="39EA2096"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10</w:t>
            </w:r>
          </w:p>
        </w:tc>
        <w:tc>
          <w:tcPr>
            <w:tcW w:w="3556" w:type="dxa"/>
            <w:shd w:val="clear" w:color="auto" w:fill="auto"/>
            <w:vAlign w:val="center"/>
          </w:tcPr>
          <w:p w14:paraId="39EA2097" w14:textId="027E33B7" w:rsidR="005408C5" w:rsidRPr="00990C02" w:rsidRDefault="009F025A" w:rsidP="005408C5">
            <w:pPr>
              <w:rPr>
                <w:rFonts w:asciiTheme="majorBidi" w:hAnsiTheme="majorBidi" w:cstheme="majorBidi"/>
                <w:b/>
                <w:bCs/>
              </w:rPr>
            </w:pPr>
            <w:r w:rsidRPr="00990C02">
              <w:rPr>
                <w:rFonts w:asciiTheme="majorBidi" w:hAnsiTheme="majorBidi" w:cstheme="majorBidi"/>
                <w:b/>
                <w:bCs/>
              </w:rPr>
              <w:t>C</w:t>
            </w:r>
            <w:r w:rsidR="005408C5" w:rsidRPr="00990C02">
              <w:rPr>
                <w:rFonts w:asciiTheme="majorBidi" w:hAnsiTheme="majorBidi" w:cstheme="majorBidi"/>
                <w:b/>
                <w:bCs/>
              </w:rPr>
              <w:t xml:space="preserve">ourse </w:t>
            </w:r>
            <w:r w:rsidRPr="00990C02">
              <w:rPr>
                <w:rFonts w:asciiTheme="majorBidi" w:hAnsiTheme="majorBidi" w:cstheme="majorBidi"/>
                <w:b/>
                <w:bCs/>
              </w:rPr>
              <w:t>level</w:t>
            </w:r>
          </w:p>
        </w:tc>
        <w:tc>
          <w:tcPr>
            <w:tcW w:w="6138" w:type="dxa"/>
          </w:tcPr>
          <w:p w14:paraId="39EA2098" w14:textId="48734A48" w:rsidR="005408C5" w:rsidRPr="00990C02" w:rsidRDefault="005408C5" w:rsidP="005408C5">
            <w:pPr>
              <w:rPr>
                <w:rFonts w:asciiTheme="majorBidi" w:hAnsiTheme="majorBidi" w:cstheme="majorBidi"/>
              </w:rPr>
            </w:pPr>
            <w:r w:rsidRPr="00990C02">
              <w:rPr>
                <w:rFonts w:asciiTheme="majorBidi" w:hAnsiTheme="majorBidi" w:cstheme="majorBidi"/>
              </w:rPr>
              <w:t>Undergraduate</w:t>
            </w:r>
          </w:p>
        </w:tc>
      </w:tr>
      <w:tr w:rsidR="005408C5" w:rsidRPr="00990C02" w14:paraId="39EA209D" w14:textId="77777777" w:rsidTr="00FC17CE">
        <w:trPr>
          <w:trHeight w:val="307"/>
          <w:jc w:val="center"/>
        </w:trPr>
        <w:tc>
          <w:tcPr>
            <w:tcW w:w="576" w:type="dxa"/>
            <w:shd w:val="clear" w:color="auto" w:fill="auto"/>
            <w:vAlign w:val="center"/>
          </w:tcPr>
          <w:p w14:paraId="39EA209A"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11</w:t>
            </w:r>
          </w:p>
        </w:tc>
        <w:tc>
          <w:tcPr>
            <w:tcW w:w="3556" w:type="dxa"/>
            <w:shd w:val="clear" w:color="auto" w:fill="auto"/>
          </w:tcPr>
          <w:p w14:paraId="39EA209B"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Year of study and semester (s)</w:t>
            </w:r>
          </w:p>
        </w:tc>
        <w:tc>
          <w:tcPr>
            <w:tcW w:w="6138" w:type="dxa"/>
          </w:tcPr>
          <w:p w14:paraId="39EA209C" w14:textId="7DE8290C" w:rsidR="005408C5" w:rsidRPr="00990C02" w:rsidRDefault="00024361" w:rsidP="005408C5">
            <w:pPr>
              <w:rPr>
                <w:rFonts w:asciiTheme="majorBidi" w:hAnsiTheme="majorBidi" w:cstheme="majorBidi"/>
              </w:rPr>
            </w:pPr>
            <w:r>
              <w:rPr>
                <w:rFonts w:asciiTheme="majorBidi" w:hAnsiTheme="majorBidi" w:cstheme="majorBidi"/>
              </w:rPr>
              <w:t>2022</w:t>
            </w:r>
            <w:r w:rsidR="005408C5" w:rsidRPr="00990C02">
              <w:rPr>
                <w:rFonts w:asciiTheme="majorBidi" w:hAnsiTheme="majorBidi" w:cstheme="majorBidi"/>
              </w:rPr>
              <w:t>/</w:t>
            </w:r>
            <w:r>
              <w:rPr>
                <w:rFonts w:asciiTheme="majorBidi" w:hAnsiTheme="majorBidi" w:cstheme="majorBidi"/>
              </w:rPr>
              <w:t>2023</w:t>
            </w:r>
            <w:r w:rsidR="005408C5" w:rsidRPr="00990C02">
              <w:rPr>
                <w:rFonts w:asciiTheme="majorBidi" w:hAnsiTheme="majorBidi" w:cstheme="majorBidi"/>
              </w:rPr>
              <w:t xml:space="preserve"> – Second Semester</w:t>
            </w:r>
          </w:p>
        </w:tc>
      </w:tr>
      <w:tr w:rsidR="005408C5" w:rsidRPr="00990C02" w14:paraId="39EA20A5" w14:textId="77777777" w:rsidTr="00FC17CE">
        <w:trPr>
          <w:trHeight w:val="307"/>
          <w:jc w:val="center"/>
        </w:trPr>
        <w:tc>
          <w:tcPr>
            <w:tcW w:w="576" w:type="dxa"/>
            <w:shd w:val="clear" w:color="auto" w:fill="auto"/>
            <w:vAlign w:val="center"/>
          </w:tcPr>
          <w:p w14:paraId="39EA20A2" w14:textId="19B1A6FA" w:rsidR="005408C5" w:rsidRPr="00990C02" w:rsidRDefault="005408C5" w:rsidP="005408C5">
            <w:pPr>
              <w:rPr>
                <w:rFonts w:asciiTheme="majorBidi" w:hAnsiTheme="majorBidi" w:cstheme="majorBidi"/>
                <w:b/>
                <w:bCs/>
              </w:rPr>
            </w:pPr>
            <w:r w:rsidRPr="00990C02">
              <w:rPr>
                <w:rFonts w:asciiTheme="majorBidi" w:hAnsiTheme="majorBidi" w:cstheme="majorBidi"/>
                <w:b/>
                <w:bCs/>
              </w:rPr>
              <w:t>1</w:t>
            </w:r>
            <w:r w:rsidR="009F025A" w:rsidRPr="00990C02">
              <w:rPr>
                <w:rFonts w:asciiTheme="majorBidi" w:hAnsiTheme="majorBidi" w:cstheme="majorBidi"/>
                <w:b/>
                <w:bCs/>
              </w:rPr>
              <w:t>2</w:t>
            </w:r>
          </w:p>
        </w:tc>
        <w:tc>
          <w:tcPr>
            <w:tcW w:w="3556" w:type="dxa"/>
            <w:shd w:val="clear" w:color="auto" w:fill="auto"/>
            <w:vAlign w:val="center"/>
          </w:tcPr>
          <w:p w14:paraId="39EA20A3" w14:textId="77777777" w:rsidR="005408C5" w:rsidRPr="00990C02" w:rsidRDefault="005408C5" w:rsidP="005408C5">
            <w:pPr>
              <w:rPr>
                <w:rFonts w:asciiTheme="majorBidi" w:hAnsiTheme="majorBidi" w:cstheme="majorBidi"/>
                <w:b/>
                <w:bCs/>
              </w:rPr>
            </w:pPr>
            <w:r w:rsidRPr="00990C02">
              <w:rPr>
                <w:rFonts w:asciiTheme="majorBidi" w:hAnsiTheme="majorBidi" w:cstheme="majorBidi"/>
                <w:b/>
                <w:bCs/>
              </w:rPr>
              <w:t>Other department (s) involved in teaching the course</w:t>
            </w:r>
          </w:p>
        </w:tc>
        <w:tc>
          <w:tcPr>
            <w:tcW w:w="6138" w:type="dxa"/>
          </w:tcPr>
          <w:p w14:paraId="39EA20A4" w14:textId="6F3E5FD0" w:rsidR="005408C5" w:rsidRPr="00990C02" w:rsidDel="000E10C1" w:rsidRDefault="005408C5" w:rsidP="005408C5">
            <w:pPr>
              <w:rPr>
                <w:rFonts w:asciiTheme="majorBidi" w:hAnsiTheme="majorBidi" w:cstheme="majorBidi"/>
              </w:rPr>
            </w:pPr>
            <w:r w:rsidRPr="00990C02">
              <w:rPr>
                <w:rFonts w:asciiTheme="majorBidi" w:hAnsiTheme="majorBidi" w:cstheme="majorBidi"/>
              </w:rPr>
              <w:t>None</w:t>
            </w:r>
          </w:p>
        </w:tc>
      </w:tr>
      <w:tr w:rsidR="005408C5" w:rsidRPr="00990C02" w14:paraId="39EA20A9" w14:textId="77777777" w:rsidTr="00FC17CE">
        <w:trPr>
          <w:trHeight w:val="399"/>
          <w:jc w:val="center"/>
        </w:trPr>
        <w:tc>
          <w:tcPr>
            <w:tcW w:w="576" w:type="dxa"/>
            <w:shd w:val="clear" w:color="auto" w:fill="auto"/>
            <w:vAlign w:val="center"/>
          </w:tcPr>
          <w:p w14:paraId="39EA20A6" w14:textId="1D4BE523" w:rsidR="005408C5" w:rsidRPr="00990C02" w:rsidRDefault="005408C5" w:rsidP="005408C5">
            <w:pPr>
              <w:rPr>
                <w:rFonts w:asciiTheme="majorBidi" w:hAnsiTheme="majorBidi" w:cstheme="majorBidi"/>
                <w:b/>
                <w:bCs/>
              </w:rPr>
            </w:pPr>
            <w:r w:rsidRPr="00990C02">
              <w:rPr>
                <w:rFonts w:asciiTheme="majorBidi" w:hAnsiTheme="majorBidi" w:cstheme="majorBidi"/>
                <w:b/>
                <w:bCs/>
              </w:rPr>
              <w:t>1</w:t>
            </w:r>
            <w:r w:rsidR="009F025A" w:rsidRPr="00990C02">
              <w:rPr>
                <w:rFonts w:asciiTheme="majorBidi" w:hAnsiTheme="majorBidi" w:cstheme="majorBidi"/>
                <w:b/>
                <w:bCs/>
              </w:rPr>
              <w:t>3</w:t>
            </w:r>
          </w:p>
        </w:tc>
        <w:tc>
          <w:tcPr>
            <w:tcW w:w="3556" w:type="dxa"/>
            <w:shd w:val="clear" w:color="auto" w:fill="auto"/>
            <w:vAlign w:val="center"/>
          </w:tcPr>
          <w:p w14:paraId="39EA20A7" w14:textId="136E1163" w:rsidR="005408C5" w:rsidRPr="00990C02" w:rsidRDefault="009F025A" w:rsidP="005408C5">
            <w:pPr>
              <w:rPr>
                <w:rFonts w:asciiTheme="majorBidi" w:hAnsiTheme="majorBidi" w:cstheme="majorBidi"/>
                <w:b/>
                <w:bCs/>
              </w:rPr>
            </w:pPr>
            <w:r w:rsidRPr="00990C02">
              <w:rPr>
                <w:rFonts w:asciiTheme="majorBidi" w:hAnsiTheme="majorBidi" w:cstheme="majorBidi"/>
                <w:b/>
                <w:bCs/>
              </w:rPr>
              <w:t>Main teaching language</w:t>
            </w:r>
          </w:p>
        </w:tc>
        <w:tc>
          <w:tcPr>
            <w:tcW w:w="6138" w:type="dxa"/>
            <w:vAlign w:val="center"/>
          </w:tcPr>
          <w:p w14:paraId="39EA20A8" w14:textId="46EE919E" w:rsidR="005408C5" w:rsidRPr="00990C02" w:rsidRDefault="005408C5" w:rsidP="005408C5">
            <w:pPr>
              <w:rPr>
                <w:rFonts w:asciiTheme="majorBidi" w:hAnsiTheme="majorBidi" w:cstheme="majorBidi"/>
              </w:rPr>
            </w:pPr>
            <w:r w:rsidRPr="00990C02">
              <w:rPr>
                <w:rFonts w:asciiTheme="majorBidi" w:hAnsiTheme="majorBidi" w:cstheme="majorBidi"/>
              </w:rPr>
              <w:t>English</w:t>
            </w:r>
          </w:p>
        </w:tc>
      </w:tr>
      <w:tr w:rsidR="009008D7" w:rsidRPr="00990C02" w14:paraId="39EA20AD" w14:textId="77777777" w:rsidTr="00FC17CE">
        <w:trPr>
          <w:trHeight w:val="399"/>
          <w:jc w:val="center"/>
        </w:trPr>
        <w:tc>
          <w:tcPr>
            <w:tcW w:w="576" w:type="dxa"/>
            <w:shd w:val="clear" w:color="auto" w:fill="auto"/>
            <w:vAlign w:val="center"/>
          </w:tcPr>
          <w:p w14:paraId="39EA20AA" w14:textId="7F71B1DB" w:rsidR="009008D7" w:rsidRPr="00990C02" w:rsidRDefault="009008D7" w:rsidP="009008D7">
            <w:pPr>
              <w:rPr>
                <w:rFonts w:asciiTheme="majorBidi" w:hAnsiTheme="majorBidi" w:cstheme="majorBidi"/>
                <w:b/>
                <w:bCs/>
              </w:rPr>
            </w:pPr>
            <w:r w:rsidRPr="00990C02">
              <w:rPr>
                <w:rFonts w:asciiTheme="majorBidi" w:hAnsiTheme="majorBidi" w:cstheme="majorBidi"/>
                <w:b/>
                <w:bCs/>
              </w:rPr>
              <w:t>14</w:t>
            </w:r>
          </w:p>
        </w:tc>
        <w:tc>
          <w:tcPr>
            <w:tcW w:w="3556" w:type="dxa"/>
            <w:shd w:val="clear" w:color="auto" w:fill="auto"/>
            <w:vAlign w:val="center"/>
          </w:tcPr>
          <w:p w14:paraId="39EA20AB" w14:textId="0AA9B00C" w:rsidR="009008D7" w:rsidRPr="00990C02" w:rsidRDefault="009008D7" w:rsidP="009008D7">
            <w:pPr>
              <w:rPr>
                <w:rFonts w:asciiTheme="majorBidi" w:hAnsiTheme="majorBidi" w:cstheme="majorBidi"/>
                <w:b/>
                <w:bCs/>
              </w:rPr>
            </w:pPr>
            <w:r w:rsidRPr="00990C02">
              <w:rPr>
                <w:rFonts w:asciiTheme="majorBidi" w:hAnsiTheme="majorBidi" w:cstheme="majorBidi"/>
                <w:b/>
                <w:bCs/>
              </w:rPr>
              <w:t>Delivery method</w:t>
            </w:r>
          </w:p>
        </w:tc>
        <w:tc>
          <w:tcPr>
            <w:tcW w:w="6138" w:type="dxa"/>
            <w:shd w:val="clear" w:color="auto" w:fill="auto"/>
            <w:vAlign w:val="center"/>
          </w:tcPr>
          <w:p w14:paraId="39EA20AC" w14:textId="41FA0735" w:rsidR="009008D7" w:rsidRPr="00990C02" w:rsidRDefault="00A66626" w:rsidP="009008D7">
            <w:pPr>
              <w:rPr>
                <w:rFonts w:asciiTheme="majorBidi" w:hAnsiTheme="majorBidi" w:cstheme="majorBidi"/>
              </w:rPr>
            </w:pPr>
            <w:sdt>
              <w:sdtPr>
                <w:rPr>
                  <w:rFonts w:asciiTheme="majorBidi" w:hAnsiTheme="majorBidi" w:cstheme="majorBidi"/>
                  <w:highlight w:val="black"/>
                </w:rPr>
                <w:id w:val="-1428730634"/>
              </w:sdtPr>
              <w:sdtEndPr/>
              <w:sdtContent>
                <w:r w:rsidR="009008D7" w:rsidRPr="00990C02">
                  <w:rPr>
                    <w:rFonts w:ascii="Segoe UI Symbol" w:eastAsia="MS Gothic" w:hAnsi="Segoe UI Symbol" w:cs="Segoe UI Symbol"/>
                    <w:highlight w:val="black"/>
                  </w:rPr>
                  <w:t>☐</w:t>
                </w:r>
              </w:sdtContent>
            </w:sdt>
            <w:r w:rsidR="009008D7" w:rsidRPr="00990C02">
              <w:rPr>
                <w:rFonts w:asciiTheme="majorBidi" w:hAnsiTheme="majorBidi" w:cstheme="majorBidi"/>
              </w:rPr>
              <w:t xml:space="preserve">Face to face learning    </w:t>
            </w:r>
            <w:sdt>
              <w:sdtPr>
                <w:rPr>
                  <w:rFonts w:asciiTheme="majorBidi" w:hAnsiTheme="majorBidi" w:cstheme="majorBidi"/>
                </w:rPr>
                <w:id w:val="-1399430524"/>
              </w:sdtPr>
              <w:sdtEndPr/>
              <w:sdtContent>
                <w:r w:rsidR="009008D7" w:rsidRPr="00990C02">
                  <w:rPr>
                    <w:rFonts w:ascii="Segoe UI Symbol" w:eastAsia="MS Gothic" w:hAnsi="Segoe UI Symbol" w:cs="Segoe UI Symbol"/>
                  </w:rPr>
                  <w:t>☐</w:t>
                </w:r>
              </w:sdtContent>
            </w:sdt>
            <w:r w:rsidR="009008D7" w:rsidRPr="00990C02">
              <w:rPr>
                <w:rFonts w:asciiTheme="majorBidi" w:hAnsiTheme="majorBidi" w:cstheme="majorBidi"/>
              </w:rPr>
              <w:t xml:space="preserve">Blended        </w:t>
            </w:r>
            <w:sdt>
              <w:sdtPr>
                <w:rPr>
                  <w:rFonts w:asciiTheme="majorBidi" w:hAnsiTheme="majorBidi" w:cstheme="majorBidi"/>
                </w:rPr>
                <w:id w:val="-2010431422"/>
              </w:sdtPr>
              <w:sdtEndPr/>
              <w:sdtContent>
                <w:r w:rsidR="009008D7" w:rsidRPr="00990C02">
                  <w:rPr>
                    <w:rFonts w:ascii="Segoe UI Symbol" w:eastAsia="MS Gothic" w:hAnsi="Segoe UI Symbol" w:cs="Segoe UI Symbol"/>
                  </w:rPr>
                  <w:t>☐</w:t>
                </w:r>
              </w:sdtContent>
            </w:sdt>
            <w:r w:rsidR="009008D7" w:rsidRPr="00990C02">
              <w:rPr>
                <w:rFonts w:asciiTheme="majorBidi" w:hAnsiTheme="majorBidi" w:cstheme="majorBidi"/>
              </w:rPr>
              <w:t>Fully online</w:t>
            </w:r>
          </w:p>
        </w:tc>
      </w:tr>
      <w:tr w:rsidR="009008D7" w:rsidRPr="00990C02" w14:paraId="39EA20B2" w14:textId="77777777" w:rsidTr="00FC17CE">
        <w:trPr>
          <w:trHeight w:val="399"/>
          <w:jc w:val="center"/>
        </w:trPr>
        <w:tc>
          <w:tcPr>
            <w:tcW w:w="576" w:type="dxa"/>
            <w:shd w:val="clear" w:color="auto" w:fill="auto"/>
            <w:vAlign w:val="center"/>
          </w:tcPr>
          <w:p w14:paraId="39EA20AE" w14:textId="55E89A9E" w:rsidR="009008D7" w:rsidRPr="00990C02" w:rsidRDefault="009008D7" w:rsidP="009008D7">
            <w:pPr>
              <w:rPr>
                <w:rFonts w:asciiTheme="majorBidi" w:hAnsiTheme="majorBidi" w:cstheme="majorBidi"/>
                <w:b/>
                <w:bCs/>
              </w:rPr>
            </w:pPr>
            <w:r w:rsidRPr="00990C02">
              <w:rPr>
                <w:rFonts w:asciiTheme="majorBidi" w:hAnsiTheme="majorBidi" w:cstheme="majorBidi"/>
                <w:b/>
                <w:bCs/>
              </w:rPr>
              <w:t>15</w:t>
            </w:r>
          </w:p>
        </w:tc>
        <w:tc>
          <w:tcPr>
            <w:tcW w:w="3556" w:type="dxa"/>
            <w:shd w:val="clear" w:color="auto" w:fill="auto"/>
            <w:vAlign w:val="center"/>
          </w:tcPr>
          <w:p w14:paraId="39EA20AF" w14:textId="0CDAD1E4" w:rsidR="009008D7" w:rsidRPr="00990C02" w:rsidRDefault="009008D7" w:rsidP="009008D7">
            <w:pPr>
              <w:rPr>
                <w:rFonts w:asciiTheme="majorBidi" w:hAnsiTheme="majorBidi" w:cstheme="majorBidi"/>
                <w:b/>
                <w:bCs/>
              </w:rPr>
            </w:pPr>
            <w:r w:rsidRPr="00990C02">
              <w:rPr>
                <w:rFonts w:asciiTheme="majorBidi" w:hAnsiTheme="majorBidi" w:cstheme="majorBidi"/>
                <w:b/>
                <w:bCs/>
              </w:rPr>
              <w:t>Online platforms(s)</w:t>
            </w:r>
          </w:p>
        </w:tc>
        <w:tc>
          <w:tcPr>
            <w:tcW w:w="6138" w:type="dxa"/>
            <w:shd w:val="clear" w:color="auto" w:fill="auto"/>
            <w:vAlign w:val="center"/>
          </w:tcPr>
          <w:p w14:paraId="39EA20B0" w14:textId="0B91C874" w:rsidR="009008D7" w:rsidRPr="00990C02" w:rsidRDefault="00A66626" w:rsidP="009008D7">
            <w:pPr>
              <w:rPr>
                <w:rFonts w:asciiTheme="majorBidi" w:hAnsiTheme="majorBidi" w:cstheme="majorBidi"/>
              </w:rPr>
            </w:pPr>
            <w:sdt>
              <w:sdtPr>
                <w:rPr>
                  <w:rFonts w:asciiTheme="majorBidi" w:hAnsiTheme="majorBidi" w:cstheme="majorBidi"/>
                </w:rPr>
                <w:id w:val="1931539365"/>
              </w:sdtPr>
              <w:sdtEndPr>
                <w:rPr>
                  <w:shd w:val="clear" w:color="auto" w:fill="000000" w:themeFill="text1"/>
                </w:rPr>
              </w:sdtEndPr>
              <w:sdtContent>
                <w:r w:rsidR="009008D7" w:rsidRPr="00990C02">
                  <w:rPr>
                    <w:rFonts w:ascii="Segoe UI Symbol" w:eastAsia="MS Mincho" w:hAnsi="Segoe UI Symbol" w:cs="Segoe UI Symbol"/>
                    <w:shd w:val="clear" w:color="auto" w:fill="000000" w:themeFill="text1"/>
                  </w:rPr>
                  <w:t>☐</w:t>
                </w:r>
              </w:sdtContent>
            </w:sdt>
            <w:r w:rsidR="009008D7" w:rsidRPr="00990C02">
              <w:rPr>
                <w:rFonts w:asciiTheme="majorBidi" w:hAnsiTheme="majorBidi" w:cstheme="majorBidi"/>
              </w:rPr>
              <w:t xml:space="preserve"> Moodle </w:t>
            </w:r>
            <w:sdt>
              <w:sdtPr>
                <w:rPr>
                  <w:rFonts w:asciiTheme="majorBidi" w:hAnsiTheme="majorBidi" w:cstheme="majorBidi"/>
                </w:rPr>
                <w:id w:val="-404453507"/>
              </w:sdtPr>
              <w:sdtEndPr/>
              <w:sdtContent>
                <w:r w:rsidR="009008D7" w:rsidRPr="00990C02">
                  <w:rPr>
                    <w:rFonts w:ascii="Segoe UI Symbol" w:eastAsia="MS Mincho" w:hAnsi="Segoe UI Symbol" w:cs="Segoe UI Symbol"/>
                    <w:shd w:val="clear" w:color="auto" w:fill="000000" w:themeFill="text1"/>
                  </w:rPr>
                  <w:t>☐</w:t>
                </w:r>
              </w:sdtContent>
            </w:sdt>
            <w:r w:rsidR="009008D7" w:rsidRPr="00990C02">
              <w:rPr>
                <w:rFonts w:asciiTheme="majorBidi" w:hAnsiTheme="majorBidi" w:cstheme="majorBidi"/>
              </w:rPr>
              <w:t xml:space="preserve">Microsoft Teams  </w:t>
            </w:r>
            <w:sdt>
              <w:sdtPr>
                <w:rPr>
                  <w:rFonts w:asciiTheme="majorBidi" w:hAnsiTheme="majorBidi" w:cstheme="majorBidi"/>
                </w:rPr>
                <w:id w:val="1032002562"/>
              </w:sdtPr>
              <w:sdtEndPr/>
              <w:sdtContent>
                <w:r w:rsidR="009008D7" w:rsidRPr="00990C02">
                  <w:rPr>
                    <w:rFonts w:ascii="Segoe UI Symbol" w:eastAsia="MS Mincho" w:hAnsi="Segoe UI Symbol" w:cs="Segoe UI Symbol"/>
                  </w:rPr>
                  <w:t>☐</w:t>
                </w:r>
              </w:sdtContent>
            </w:sdt>
            <w:r w:rsidR="009008D7" w:rsidRPr="00990C02">
              <w:rPr>
                <w:rFonts w:asciiTheme="majorBidi" w:hAnsiTheme="majorBidi" w:cstheme="majorBidi"/>
              </w:rPr>
              <w:t xml:space="preserve">Skype     </w:t>
            </w:r>
            <w:sdt>
              <w:sdtPr>
                <w:rPr>
                  <w:rFonts w:asciiTheme="majorBidi" w:hAnsiTheme="majorBidi" w:cstheme="majorBidi"/>
                </w:rPr>
                <w:id w:val="-641738972"/>
              </w:sdtPr>
              <w:sdtEndPr/>
              <w:sdtContent>
                <w:r w:rsidR="009008D7" w:rsidRPr="00990C02">
                  <w:rPr>
                    <w:rFonts w:ascii="Segoe UI Symbol" w:eastAsia="MS Mincho" w:hAnsi="Segoe UI Symbol" w:cs="Segoe UI Symbol"/>
                  </w:rPr>
                  <w:t>☐</w:t>
                </w:r>
              </w:sdtContent>
            </w:sdt>
            <w:r w:rsidR="009008D7" w:rsidRPr="00990C02">
              <w:rPr>
                <w:rFonts w:asciiTheme="majorBidi" w:hAnsiTheme="majorBidi" w:cstheme="majorBidi"/>
              </w:rPr>
              <w:t xml:space="preserve">Zoom     </w:t>
            </w:r>
          </w:p>
          <w:p w14:paraId="39EA20B1" w14:textId="77777777" w:rsidR="009008D7" w:rsidRPr="00990C02" w:rsidRDefault="00A66626" w:rsidP="009008D7">
            <w:pPr>
              <w:rPr>
                <w:rFonts w:asciiTheme="majorBidi" w:hAnsiTheme="majorBidi" w:cstheme="majorBidi"/>
              </w:rPr>
            </w:pPr>
            <w:sdt>
              <w:sdtPr>
                <w:rPr>
                  <w:rFonts w:asciiTheme="majorBidi" w:hAnsiTheme="majorBidi" w:cstheme="majorBidi"/>
                </w:rPr>
                <w:id w:val="1330797464"/>
              </w:sdtPr>
              <w:sdtEndPr/>
              <w:sdtContent>
                <w:r w:rsidR="009008D7" w:rsidRPr="00990C02">
                  <w:rPr>
                    <w:rFonts w:ascii="Segoe UI Symbol" w:eastAsia="MS Mincho" w:hAnsi="Segoe UI Symbol" w:cs="Segoe UI Symbol"/>
                  </w:rPr>
                  <w:t>☐</w:t>
                </w:r>
              </w:sdtContent>
            </w:sdt>
            <w:r w:rsidR="009008D7" w:rsidRPr="00990C02">
              <w:rPr>
                <w:rFonts w:asciiTheme="majorBidi" w:hAnsiTheme="majorBidi" w:cstheme="majorBidi"/>
              </w:rPr>
              <w:t>Others…………</w:t>
            </w:r>
          </w:p>
        </w:tc>
      </w:tr>
      <w:tr w:rsidR="009008D7" w:rsidRPr="00990C02" w14:paraId="39EA20B6" w14:textId="77777777" w:rsidTr="00FC17CE">
        <w:trPr>
          <w:trHeight w:val="307"/>
          <w:jc w:val="center"/>
        </w:trPr>
        <w:tc>
          <w:tcPr>
            <w:tcW w:w="576" w:type="dxa"/>
            <w:shd w:val="clear" w:color="auto" w:fill="auto"/>
            <w:vAlign w:val="center"/>
          </w:tcPr>
          <w:p w14:paraId="39EA20B3" w14:textId="7A4CE193" w:rsidR="009008D7" w:rsidRPr="00990C02" w:rsidRDefault="009008D7" w:rsidP="009008D7">
            <w:pPr>
              <w:rPr>
                <w:rFonts w:asciiTheme="majorBidi" w:hAnsiTheme="majorBidi" w:cstheme="majorBidi"/>
                <w:b/>
                <w:bCs/>
              </w:rPr>
            </w:pPr>
            <w:r w:rsidRPr="00990C02">
              <w:rPr>
                <w:rFonts w:asciiTheme="majorBidi" w:hAnsiTheme="majorBidi" w:cstheme="majorBidi"/>
                <w:b/>
                <w:bCs/>
              </w:rPr>
              <w:t>16</w:t>
            </w:r>
          </w:p>
        </w:tc>
        <w:tc>
          <w:tcPr>
            <w:tcW w:w="3556" w:type="dxa"/>
            <w:shd w:val="clear" w:color="auto" w:fill="auto"/>
            <w:vAlign w:val="center"/>
          </w:tcPr>
          <w:p w14:paraId="39EA20B4" w14:textId="047E91E1" w:rsidR="009008D7" w:rsidRPr="00990C02" w:rsidRDefault="009008D7" w:rsidP="009008D7">
            <w:pPr>
              <w:rPr>
                <w:rFonts w:asciiTheme="majorBidi" w:hAnsiTheme="majorBidi" w:cstheme="majorBidi"/>
                <w:b/>
                <w:bCs/>
              </w:rPr>
            </w:pPr>
            <w:r w:rsidRPr="00990C02">
              <w:rPr>
                <w:rFonts w:asciiTheme="majorBidi" w:hAnsiTheme="majorBidi" w:cstheme="majorBidi"/>
                <w:b/>
                <w:bCs/>
              </w:rPr>
              <w:t>Issuing/Revision Date</w:t>
            </w:r>
          </w:p>
        </w:tc>
        <w:tc>
          <w:tcPr>
            <w:tcW w:w="6138" w:type="dxa"/>
            <w:shd w:val="clear" w:color="auto" w:fill="auto"/>
          </w:tcPr>
          <w:p w14:paraId="39EA20B5" w14:textId="7769E26F" w:rsidR="009008D7" w:rsidRPr="00990C02" w:rsidRDefault="009008D7" w:rsidP="009008D7">
            <w:pPr>
              <w:rPr>
                <w:rFonts w:asciiTheme="majorBidi" w:hAnsiTheme="majorBidi" w:cstheme="majorBidi"/>
              </w:rPr>
            </w:pPr>
            <w:r w:rsidRPr="00990C02">
              <w:rPr>
                <w:rFonts w:asciiTheme="majorBidi" w:hAnsiTheme="majorBidi" w:cstheme="majorBidi"/>
              </w:rPr>
              <w:t xml:space="preserve">February, </w:t>
            </w:r>
            <w:r w:rsidR="00B30FE0">
              <w:rPr>
                <w:rFonts w:asciiTheme="majorBidi" w:hAnsiTheme="majorBidi" w:cstheme="majorBidi"/>
              </w:rPr>
              <w:t>2023</w:t>
            </w:r>
          </w:p>
        </w:tc>
      </w:tr>
    </w:tbl>
    <w:p w14:paraId="10D9274C" w14:textId="77777777" w:rsidR="00990C02" w:rsidRPr="00990C02" w:rsidRDefault="00990C02" w:rsidP="00932DE9">
      <w:pPr>
        <w:ind w:left="-810"/>
        <w:rPr>
          <w:rFonts w:asciiTheme="majorBidi" w:hAnsiTheme="majorBidi" w:cstheme="majorBidi"/>
          <w:b/>
          <w:bCs/>
        </w:rPr>
      </w:pPr>
    </w:p>
    <w:p w14:paraId="39EA20B7" w14:textId="4ACE986C" w:rsidR="00932DE9" w:rsidRPr="00990C02" w:rsidRDefault="00932DE9" w:rsidP="00932DE9">
      <w:pPr>
        <w:ind w:left="-810"/>
        <w:rPr>
          <w:rFonts w:asciiTheme="majorBidi" w:hAnsiTheme="majorBidi" w:cstheme="majorBidi"/>
          <w:b/>
          <w:bCs/>
        </w:rPr>
      </w:pPr>
      <w:r w:rsidRPr="00990C02">
        <w:rPr>
          <w:rFonts w:asciiTheme="majorBidi" w:hAnsiTheme="majorBidi" w:cstheme="majorBidi"/>
          <w:b/>
          <w:bCs/>
        </w:rPr>
        <w:t>1</w:t>
      </w:r>
      <w:r w:rsidR="009457D6" w:rsidRPr="00990C02">
        <w:rPr>
          <w:rFonts w:asciiTheme="majorBidi" w:hAnsiTheme="majorBidi" w:cstheme="majorBidi"/>
          <w:b/>
          <w:bCs/>
        </w:rPr>
        <w:t>7</w:t>
      </w:r>
      <w:r w:rsidRPr="00990C02">
        <w:rPr>
          <w:rFonts w:asciiTheme="majorBidi" w:hAnsiTheme="majorBidi" w:cstheme="majorBidi"/>
          <w:b/>
          <w:bCs/>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990C02" w14:paraId="39EA20BC" w14:textId="77777777" w:rsidTr="00932DE9">
        <w:trPr>
          <w:trHeight w:val="1043"/>
          <w:jc w:val="center"/>
        </w:trPr>
        <w:tc>
          <w:tcPr>
            <w:tcW w:w="10165" w:type="dxa"/>
          </w:tcPr>
          <w:p w14:paraId="500D8C6A" w14:textId="77777777" w:rsidR="00E07C48" w:rsidRPr="00990C02" w:rsidRDefault="00E07C48" w:rsidP="00E07C48">
            <w:pPr>
              <w:rPr>
                <w:rFonts w:asciiTheme="majorBidi" w:hAnsiTheme="majorBidi" w:cstheme="majorBidi"/>
              </w:rPr>
            </w:pPr>
            <w:r w:rsidRPr="00990C02">
              <w:rPr>
                <w:rFonts w:asciiTheme="majorBidi" w:hAnsiTheme="majorBidi" w:cstheme="majorBidi"/>
              </w:rPr>
              <w:t xml:space="preserve">Name: </w:t>
            </w:r>
            <w:proofErr w:type="spellStart"/>
            <w:r w:rsidRPr="00990C02">
              <w:rPr>
                <w:rFonts w:asciiTheme="majorBidi" w:hAnsiTheme="majorBidi" w:cstheme="majorBidi"/>
              </w:rPr>
              <w:t>Maha</w:t>
            </w:r>
            <w:proofErr w:type="spellEnd"/>
            <w:r w:rsidRPr="00990C02">
              <w:rPr>
                <w:rFonts w:asciiTheme="majorBidi" w:hAnsiTheme="majorBidi" w:cstheme="majorBidi"/>
              </w:rPr>
              <w:t xml:space="preserve"> Mohammad, PT, PhD</w:t>
            </w:r>
          </w:p>
          <w:p w14:paraId="32D0AE4D" w14:textId="77777777" w:rsidR="00E07C48" w:rsidRPr="00990C02" w:rsidRDefault="00E07C48" w:rsidP="00E07C48">
            <w:pPr>
              <w:rPr>
                <w:rFonts w:asciiTheme="majorBidi" w:hAnsiTheme="majorBidi" w:cstheme="majorBidi"/>
              </w:rPr>
            </w:pPr>
            <w:r w:rsidRPr="00990C02">
              <w:rPr>
                <w:rFonts w:asciiTheme="majorBidi" w:hAnsiTheme="majorBidi" w:cstheme="majorBidi"/>
              </w:rPr>
              <w:t>Office number: 320</w:t>
            </w:r>
          </w:p>
          <w:p w14:paraId="0ABB9A1D" w14:textId="77777777" w:rsidR="00E07C48" w:rsidRPr="00990C02" w:rsidRDefault="00E07C48" w:rsidP="00E07C48">
            <w:pPr>
              <w:rPr>
                <w:rFonts w:asciiTheme="majorBidi" w:hAnsiTheme="majorBidi" w:cstheme="majorBidi"/>
              </w:rPr>
            </w:pPr>
            <w:r w:rsidRPr="00990C02">
              <w:rPr>
                <w:rFonts w:asciiTheme="majorBidi" w:hAnsiTheme="majorBidi" w:cstheme="majorBidi"/>
              </w:rPr>
              <w:t xml:space="preserve">Phone number: 5355000-ext. 23218 </w:t>
            </w:r>
          </w:p>
          <w:p w14:paraId="5A1411B7" w14:textId="77777777" w:rsidR="00E07C48" w:rsidRPr="00990C02" w:rsidRDefault="00E07C48" w:rsidP="00E07C48">
            <w:pPr>
              <w:rPr>
                <w:rFonts w:asciiTheme="majorBidi" w:hAnsiTheme="majorBidi" w:cstheme="majorBidi"/>
              </w:rPr>
            </w:pPr>
            <w:r w:rsidRPr="00990C02">
              <w:rPr>
                <w:rFonts w:asciiTheme="majorBidi" w:hAnsiTheme="majorBidi" w:cstheme="majorBidi"/>
              </w:rPr>
              <w:t>Office hours: Monday</w:t>
            </w:r>
            <w:r>
              <w:rPr>
                <w:rFonts w:asciiTheme="majorBidi" w:hAnsiTheme="majorBidi" w:cstheme="majorBidi"/>
              </w:rPr>
              <w:t xml:space="preserve"> and Tuesday 3:00 – 4:00</w:t>
            </w:r>
            <w:r w:rsidRPr="00990C02">
              <w:rPr>
                <w:rFonts w:asciiTheme="majorBidi" w:hAnsiTheme="majorBidi" w:cstheme="majorBidi"/>
              </w:rPr>
              <w:t xml:space="preserve"> </w:t>
            </w:r>
          </w:p>
          <w:p w14:paraId="4EF888C0" w14:textId="77777777" w:rsidR="00E07C48" w:rsidRPr="00990C02" w:rsidRDefault="00E07C48" w:rsidP="00E07C48">
            <w:pPr>
              <w:rPr>
                <w:rFonts w:asciiTheme="majorBidi" w:hAnsiTheme="majorBidi" w:cstheme="majorBidi"/>
              </w:rPr>
            </w:pPr>
            <w:r w:rsidRPr="00990C02">
              <w:rPr>
                <w:rFonts w:asciiTheme="majorBidi" w:hAnsiTheme="majorBidi" w:cstheme="majorBidi"/>
              </w:rPr>
              <w:t xml:space="preserve">Email: </w:t>
            </w:r>
            <w:hyperlink r:id="rId12" w:history="1">
              <w:r w:rsidRPr="00990C02">
                <w:rPr>
                  <w:rStyle w:val="Hyperlink"/>
                  <w:rFonts w:asciiTheme="majorBidi" w:hAnsiTheme="majorBidi" w:cstheme="majorBidi"/>
                </w:rPr>
                <w:t>maha.tayseer@gmail.com</w:t>
              </w:r>
            </w:hyperlink>
            <w:r w:rsidRPr="00990C02">
              <w:rPr>
                <w:rFonts w:asciiTheme="majorBidi" w:hAnsiTheme="majorBidi" w:cstheme="majorBidi"/>
              </w:rPr>
              <w:t xml:space="preserve"> </w:t>
            </w:r>
          </w:p>
          <w:p w14:paraId="39EA20BB" w14:textId="2FA2FD7A" w:rsidR="001C0E89" w:rsidRPr="00990C02" w:rsidRDefault="00E07C48" w:rsidP="00E07C48">
            <w:pPr>
              <w:rPr>
                <w:rFonts w:asciiTheme="majorBidi" w:hAnsiTheme="majorBidi" w:cstheme="majorBidi"/>
              </w:rPr>
            </w:pPr>
            <w:r w:rsidRPr="00990C02">
              <w:rPr>
                <w:rFonts w:asciiTheme="majorBidi" w:hAnsiTheme="majorBidi" w:cstheme="majorBidi"/>
              </w:rPr>
              <w:t xml:space="preserve">Teams account: </w:t>
            </w:r>
            <w:proofErr w:type="spellStart"/>
            <w:r w:rsidRPr="00990C02">
              <w:rPr>
                <w:rFonts w:asciiTheme="majorBidi" w:hAnsiTheme="majorBidi" w:cstheme="majorBidi"/>
              </w:rPr>
              <w:t>m_mohammad</w:t>
            </w:r>
            <w:proofErr w:type="spellEnd"/>
          </w:p>
        </w:tc>
      </w:tr>
    </w:tbl>
    <w:p w14:paraId="39EA20BD" w14:textId="77777777" w:rsidR="00932DE9" w:rsidRPr="00990C02" w:rsidRDefault="00932DE9" w:rsidP="00932DE9">
      <w:pPr>
        <w:rPr>
          <w:rFonts w:asciiTheme="majorBidi" w:hAnsiTheme="majorBidi" w:cstheme="majorBidi"/>
        </w:rPr>
      </w:pPr>
    </w:p>
    <w:p w14:paraId="39EA20BE" w14:textId="67F7AD8F" w:rsidR="00932DE9" w:rsidRPr="00990C02" w:rsidRDefault="00932DE9" w:rsidP="00932DE9">
      <w:pPr>
        <w:ind w:left="-810"/>
        <w:rPr>
          <w:rFonts w:asciiTheme="majorBidi" w:hAnsiTheme="majorBidi" w:cstheme="majorBidi"/>
          <w:b/>
          <w:bCs/>
        </w:rPr>
      </w:pPr>
      <w:r w:rsidRPr="00990C02">
        <w:rPr>
          <w:rFonts w:asciiTheme="majorBidi" w:hAnsiTheme="majorBidi" w:cstheme="majorBidi"/>
          <w:b/>
          <w:bCs/>
        </w:rPr>
        <w:lastRenderedPageBreak/>
        <w:t>1</w:t>
      </w:r>
      <w:r w:rsidR="009457D6" w:rsidRPr="00990C02">
        <w:rPr>
          <w:rFonts w:asciiTheme="majorBidi" w:hAnsiTheme="majorBidi" w:cstheme="majorBidi"/>
          <w:b/>
          <w:bCs/>
        </w:rPr>
        <w:t>8</w:t>
      </w:r>
      <w:r w:rsidRPr="00990C02">
        <w:rPr>
          <w:rFonts w:asciiTheme="majorBidi" w:hAnsiTheme="majorBidi" w:cstheme="majorBidi"/>
          <w:b/>
          <w:bCs/>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990C02" w14:paraId="39EA20C7" w14:textId="77777777" w:rsidTr="005408C5">
        <w:trPr>
          <w:trHeight w:val="2528"/>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919CDBF" w14:textId="77777777" w:rsidR="00E07C48" w:rsidRPr="00990C02" w:rsidRDefault="00E07C48" w:rsidP="00E07C48">
            <w:pPr>
              <w:rPr>
                <w:rFonts w:asciiTheme="majorBidi" w:hAnsiTheme="majorBidi" w:cstheme="majorBidi"/>
              </w:rPr>
            </w:pPr>
            <w:r w:rsidRPr="00990C02">
              <w:rPr>
                <w:rFonts w:asciiTheme="majorBidi" w:hAnsiTheme="majorBidi" w:cstheme="majorBidi"/>
              </w:rPr>
              <w:t xml:space="preserve">Name:  </w:t>
            </w:r>
            <w:proofErr w:type="spellStart"/>
            <w:r w:rsidRPr="00990C02">
              <w:rPr>
                <w:rFonts w:asciiTheme="majorBidi" w:hAnsiTheme="majorBidi" w:cstheme="majorBidi"/>
              </w:rPr>
              <w:t>Mayis</w:t>
            </w:r>
            <w:proofErr w:type="spellEnd"/>
            <w:r w:rsidRPr="00990C02">
              <w:rPr>
                <w:rFonts w:asciiTheme="majorBidi" w:hAnsiTheme="majorBidi" w:cstheme="majorBidi"/>
              </w:rPr>
              <w:t xml:space="preserve"> </w:t>
            </w:r>
            <w:proofErr w:type="spellStart"/>
            <w:r w:rsidRPr="00990C02">
              <w:rPr>
                <w:rFonts w:asciiTheme="majorBidi" w:hAnsiTheme="majorBidi" w:cstheme="majorBidi"/>
              </w:rPr>
              <w:t>Aldughmi</w:t>
            </w:r>
            <w:proofErr w:type="spellEnd"/>
            <w:r w:rsidRPr="00990C02">
              <w:rPr>
                <w:rFonts w:asciiTheme="majorBidi" w:hAnsiTheme="majorBidi" w:cstheme="majorBidi"/>
              </w:rPr>
              <w:t>, PT, PhD</w:t>
            </w:r>
          </w:p>
          <w:p w14:paraId="0DF6E019" w14:textId="77777777" w:rsidR="00E07C48" w:rsidRPr="00990C02" w:rsidRDefault="00E07C48" w:rsidP="00E07C48">
            <w:pPr>
              <w:rPr>
                <w:rFonts w:asciiTheme="majorBidi" w:hAnsiTheme="majorBidi" w:cstheme="majorBidi"/>
              </w:rPr>
            </w:pPr>
            <w:r w:rsidRPr="00990C02">
              <w:rPr>
                <w:rFonts w:asciiTheme="majorBidi" w:hAnsiTheme="majorBidi" w:cstheme="majorBidi"/>
              </w:rPr>
              <w:t>Office number:  108 or 309</w:t>
            </w:r>
          </w:p>
          <w:p w14:paraId="52FFCC0A" w14:textId="77777777" w:rsidR="00E07C48" w:rsidRPr="00990C02" w:rsidRDefault="00E07C48" w:rsidP="00E07C48">
            <w:pPr>
              <w:rPr>
                <w:rFonts w:asciiTheme="majorBidi" w:hAnsiTheme="majorBidi" w:cstheme="majorBidi"/>
              </w:rPr>
            </w:pPr>
            <w:r w:rsidRPr="00990C02">
              <w:rPr>
                <w:rFonts w:asciiTheme="majorBidi" w:hAnsiTheme="majorBidi" w:cstheme="majorBidi"/>
              </w:rPr>
              <w:t>Phone number:  5355000-ext. 23244/23222</w:t>
            </w:r>
          </w:p>
          <w:p w14:paraId="3A4374E0" w14:textId="77777777" w:rsidR="00E07C48" w:rsidRPr="00990C02" w:rsidRDefault="00E07C48" w:rsidP="00E07C48">
            <w:pPr>
              <w:rPr>
                <w:rFonts w:asciiTheme="majorBidi" w:hAnsiTheme="majorBidi" w:cstheme="majorBidi"/>
              </w:rPr>
            </w:pPr>
            <w:r w:rsidRPr="00990C02">
              <w:rPr>
                <w:rFonts w:asciiTheme="majorBidi" w:hAnsiTheme="majorBidi" w:cstheme="majorBidi"/>
              </w:rPr>
              <w:t xml:space="preserve">Office hours: </w:t>
            </w:r>
            <w:r>
              <w:rPr>
                <w:rFonts w:asciiTheme="majorBidi" w:hAnsiTheme="majorBidi" w:cstheme="majorBidi"/>
              </w:rPr>
              <w:t>Monday and Wednesday 12:00 – 1:00</w:t>
            </w:r>
            <w:r w:rsidRPr="00990C02">
              <w:rPr>
                <w:rFonts w:asciiTheme="majorBidi" w:hAnsiTheme="majorBidi" w:cstheme="majorBidi"/>
              </w:rPr>
              <w:t>; or by appointment through email</w:t>
            </w:r>
          </w:p>
          <w:p w14:paraId="531285E9" w14:textId="48E775AA" w:rsidR="00E07C48" w:rsidRDefault="00E07C48" w:rsidP="00E07C48">
            <w:pPr>
              <w:rPr>
                <w:rFonts w:asciiTheme="majorBidi" w:hAnsiTheme="majorBidi" w:cstheme="majorBidi"/>
              </w:rPr>
            </w:pPr>
            <w:r w:rsidRPr="00990C02">
              <w:rPr>
                <w:rFonts w:asciiTheme="majorBidi" w:hAnsiTheme="majorBidi" w:cstheme="majorBidi"/>
              </w:rPr>
              <w:t xml:space="preserve">Email:  </w:t>
            </w:r>
            <w:hyperlink r:id="rId13" w:history="1">
              <w:r w:rsidRPr="00990C02">
                <w:rPr>
                  <w:rStyle w:val="Hyperlink"/>
                  <w:rFonts w:asciiTheme="majorBidi" w:hAnsiTheme="majorBidi" w:cstheme="majorBidi"/>
                </w:rPr>
                <w:t>m.aldughmi@ju.edu.jo</w:t>
              </w:r>
            </w:hyperlink>
            <w:r w:rsidRPr="00990C02">
              <w:rPr>
                <w:rFonts w:asciiTheme="majorBidi" w:hAnsiTheme="majorBidi" w:cstheme="majorBidi"/>
              </w:rPr>
              <w:t xml:space="preserve"> </w:t>
            </w:r>
            <w:r>
              <w:rPr>
                <w:rFonts w:asciiTheme="majorBidi" w:hAnsiTheme="majorBidi" w:cstheme="majorBidi"/>
              </w:rPr>
              <w:t xml:space="preserve">/ Teams account: </w:t>
            </w:r>
            <w:proofErr w:type="spellStart"/>
            <w:r>
              <w:rPr>
                <w:rFonts w:asciiTheme="majorBidi" w:hAnsiTheme="majorBidi" w:cstheme="majorBidi"/>
              </w:rPr>
              <w:t>Mayis</w:t>
            </w:r>
            <w:proofErr w:type="spellEnd"/>
            <w:r>
              <w:rPr>
                <w:rFonts w:asciiTheme="majorBidi" w:hAnsiTheme="majorBidi" w:cstheme="majorBidi"/>
              </w:rPr>
              <w:t xml:space="preserve"> </w:t>
            </w:r>
            <w:proofErr w:type="spellStart"/>
            <w:r>
              <w:rPr>
                <w:rFonts w:asciiTheme="majorBidi" w:hAnsiTheme="majorBidi" w:cstheme="majorBidi"/>
              </w:rPr>
              <w:t>Aldughmi</w:t>
            </w:r>
            <w:proofErr w:type="spellEnd"/>
          </w:p>
          <w:p w14:paraId="39EA20C6" w14:textId="27E324F5" w:rsidR="009008D7" w:rsidRPr="00990C02" w:rsidRDefault="009008D7" w:rsidP="005408C5">
            <w:pPr>
              <w:rPr>
                <w:rFonts w:asciiTheme="majorBidi" w:hAnsiTheme="majorBidi" w:cstheme="majorBidi"/>
              </w:rPr>
            </w:pPr>
          </w:p>
        </w:tc>
      </w:tr>
    </w:tbl>
    <w:p w14:paraId="159E9557" w14:textId="77777777" w:rsidR="00990C02" w:rsidRDefault="00990C02" w:rsidP="00932DE9">
      <w:pPr>
        <w:ind w:left="-810"/>
        <w:rPr>
          <w:rFonts w:asciiTheme="majorBidi" w:hAnsiTheme="majorBidi" w:cstheme="majorBidi"/>
          <w:b/>
          <w:bCs/>
        </w:rPr>
      </w:pPr>
    </w:p>
    <w:p w14:paraId="39EA20C8" w14:textId="70CA229B" w:rsidR="00932DE9" w:rsidRPr="00990C02" w:rsidRDefault="009457D6" w:rsidP="00932DE9">
      <w:pPr>
        <w:ind w:left="-810"/>
        <w:rPr>
          <w:rFonts w:asciiTheme="majorBidi" w:hAnsiTheme="majorBidi" w:cstheme="majorBidi"/>
          <w:b/>
          <w:bCs/>
        </w:rPr>
      </w:pPr>
      <w:r w:rsidRPr="00990C02">
        <w:rPr>
          <w:rFonts w:asciiTheme="majorBidi" w:hAnsiTheme="majorBidi" w:cstheme="majorBidi"/>
          <w:b/>
          <w:bCs/>
        </w:rPr>
        <w:t>19</w:t>
      </w:r>
      <w:r w:rsidR="00932DE9" w:rsidRPr="00990C02">
        <w:rPr>
          <w:rFonts w:asciiTheme="majorBidi" w:hAnsiTheme="majorBidi" w:cstheme="majorBidi"/>
          <w:b/>
          <w:bCs/>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990C02" w14:paraId="39EA20CA" w14:textId="77777777" w:rsidTr="00FC17CE">
        <w:trPr>
          <w:trHeight w:val="1052"/>
          <w:jc w:val="center"/>
        </w:trPr>
        <w:tc>
          <w:tcPr>
            <w:tcW w:w="9990" w:type="dxa"/>
          </w:tcPr>
          <w:p w14:paraId="39EA20C9" w14:textId="2C19EB47" w:rsidR="00932DE9" w:rsidRPr="00990C02" w:rsidRDefault="005408C5" w:rsidP="00FC17CE">
            <w:pPr>
              <w:rPr>
                <w:rFonts w:asciiTheme="majorBidi" w:hAnsiTheme="majorBidi" w:cstheme="majorBidi"/>
              </w:rPr>
            </w:pPr>
            <w:r w:rsidRPr="00990C02">
              <w:rPr>
                <w:rFonts w:asciiTheme="majorBidi" w:hAnsiTheme="majorBidi" w:cstheme="majorBidi"/>
              </w:rPr>
              <w:t>This four-credit course follows the integration of the principles of neurological rehabilitation as applied to complex neurological conditions (such as SCI, MS, PD, and TBI). Emphasis is on evidence-based practice, interdisciplinary and client-centered care as well as health promotion and prevention of secondary complications. This practical and problem-based course promotes clinical reasoning skills for the PT assessment and treatment of complex problems and multiple handicaps encountered by patients with neurological conditions.</w:t>
            </w:r>
          </w:p>
        </w:tc>
      </w:tr>
    </w:tbl>
    <w:p w14:paraId="18B3A581" w14:textId="77777777" w:rsidR="005408C5" w:rsidRPr="00990C02" w:rsidRDefault="005408C5" w:rsidP="00932DE9">
      <w:pPr>
        <w:ind w:left="-810"/>
        <w:rPr>
          <w:rFonts w:asciiTheme="majorBidi" w:hAnsiTheme="majorBidi" w:cstheme="majorBidi"/>
          <w:b/>
          <w:bCs/>
        </w:rPr>
      </w:pPr>
    </w:p>
    <w:p w14:paraId="39EA20CB" w14:textId="7FD3D5FC" w:rsidR="00932DE9" w:rsidRPr="00990C02" w:rsidRDefault="00FF3DEF" w:rsidP="00932DE9">
      <w:pPr>
        <w:ind w:left="-810"/>
        <w:rPr>
          <w:rFonts w:asciiTheme="majorBidi" w:hAnsiTheme="majorBidi" w:cstheme="majorBidi"/>
          <w:b/>
          <w:bCs/>
        </w:rPr>
      </w:pPr>
      <w:r w:rsidRPr="00990C02">
        <w:rPr>
          <w:rFonts w:asciiTheme="majorBidi" w:hAnsiTheme="majorBidi" w:cstheme="majorBidi"/>
          <w:b/>
          <w:bCs/>
        </w:rPr>
        <w:t>20</w:t>
      </w:r>
      <w:r w:rsidR="00932DE9" w:rsidRPr="00990C02">
        <w:rPr>
          <w:rFonts w:asciiTheme="majorBidi" w:hAnsiTheme="majorBidi" w:cstheme="majorBidi"/>
          <w:b/>
          <w:bCs/>
        </w:rPr>
        <w:t xml:space="preserve"> Course aims and outcomes: </w:t>
      </w:r>
    </w:p>
    <w:p w14:paraId="1281E44F" w14:textId="32B4373C" w:rsidR="009457D6" w:rsidRPr="00990C02" w:rsidRDefault="009457D6" w:rsidP="009457D6">
      <w:pPr>
        <w:ind w:left="-810"/>
        <w:rPr>
          <w:rFonts w:asciiTheme="majorBidi" w:hAnsiTheme="majorBidi" w:cstheme="majorBidi"/>
          <w:b/>
          <w:bCs/>
        </w:rPr>
      </w:pPr>
      <w:r w:rsidRPr="00990C02">
        <w:rPr>
          <w:rFonts w:asciiTheme="majorBidi" w:hAnsiTheme="majorBidi" w:cstheme="majorBidi"/>
          <w:b/>
          <w:bCs/>
        </w:rPr>
        <w:t>A- Aims:</w:t>
      </w:r>
    </w:p>
    <w:p w14:paraId="209BB817" w14:textId="4CA26A9A" w:rsidR="009457D6" w:rsidRPr="00990C02" w:rsidRDefault="009457D6" w:rsidP="009457D6">
      <w:pPr>
        <w:ind w:left="-810"/>
        <w:rPr>
          <w:rFonts w:asciiTheme="majorBidi" w:hAnsiTheme="majorBidi" w:cstheme="majorBidi"/>
        </w:rPr>
      </w:pPr>
      <w:r w:rsidRPr="00990C02">
        <w:rPr>
          <w:rFonts w:asciiTheme="majorBidi" w:hAnsiTheme="majorBidi" w:cstheme="majorBidi"/>
        </w:rPr>
        <w:t xml:space="preserve">This course aims to introduce students to the most common neurological conditions encountered by physiotherapists and to teach students the skills required to </w:t>
      </w:r>
      <w:r w:rsidR="00392774">
        <w:rPr>
          <w:rFonts w:asciiTheme="majorBidi" w:hAnsiTheme="majorBidi" w:cstheme="majorBidi"/>
        </w:rPr>
        <w:t xml:space="preserve">assess and </w:t>
      </w:r>
      <w:r w:rsidRPr="00990C02">
        <w:rPr>
          <w:rFonts w:asciiTheme="majorBidi" w:hAnsiTheme="majorBidi" w:cstheme="majorBidi"/>
        </w:rPr>
        <w:t>manage those conditions.</w:t>
      </w:r>
    </w:p>
    <w:p w14:paraId="7DF3E3ED" w14:textId="77777777" w:rsidR="00990C02" w:rsidRDefault="00990C02">
      <w:pPr>
        <w:rPr>
          <w:rFonts w:asciiTheme="majorBidi" w:hAnsiTheme="majorBidi" w:cstheme="majorBidi"/>
          <w:b/>
          <w:bCs/>
        </w:rPr>
      </w:pPr>
      <w:r>
        <w:rPr>
          <w:rFonts w:asciiTheme="majorBidi" w:hAnsiTheme="majorBidi" w:cstheme="majorBidi"/>
          <w:b/>
          <w:bCs/>
        </w:rPr>
        <w:br w:type="page"/>
      </w:r>
    </w:p>
    <w:p w14:paraId="48D6DAF6" w14:textId="3319C052" w:rsidR="00FF3DEF" w:rsidRPr="00990C02" w:rsidRDefault="009457D6" w:rsidP="009457D6">
      <w:pPr>
        <w:ind w:left="-810"/>
        <w:rPr>
          <w:rFonts w:asciiTheme="majorBidi" w:hAnsiTheme="majorBidi" w:cstheme="majorBidi"/>
          <w:b/>
          <w:bCs/>
        </w:rPr>
      </w:pPr>
      <w:r w:rsidRPr="00990C02">
        <w:rPr>
          <w:rFonts w:asciiTheme="majorBidi" w:hAnsiTheme="majorBidi" w:cstheme="majorBidi"/>
          <w:b/>
          <w:bCs/>
        </w:rPr>
        <w:lastRenderedPageBreak/>
        <w:t>B- Students Learning Outcomes (SLOs):</w:t>
      </w:r>
      <w:r w:rsidR="00FF3DEF" w:rsidRPr="00990C02">
        <w:rPr>
          <w:rFonts w:asciiTheme="majorBidi" w:hAnsiTheme="majorBidi" w:cstheme="majorBidi"/>
          <w:b/>
          <w:bCs/>
        </w:rPr>
        <w:t xml:space="preserve"> </w:t>
      </w:r>
    </w:p>
    <w:p w14:paraId="2BB8198F" w14:textId="577BF0EF" w:rsidR="009457D6" w:rsidRPr="00990C02" w:rsidRDefault="00FF3DEF" w:rsidP="009457D6">
      <w:pPr>
        <w:ind w:left="-810"/>
        <w:rPr>
          <w:rFonts w:asciiTheme="majorBidi" w:hAnsiTheme="majorBidi" w:cstheme="majorBidi"/>
          <w:b/>
          <w:bCs/>
        </w:rPr>
      </w:pPr>
      <w:r w:rsidRPr="00990C02">
        <w:rPr>
          <w:rFonts w:asciiTheme="majorBidi" w:hAnsiTheme="majorBidi" w:cstheme="majorBidi"/>
        </w:rPr>
        <w:t>Upon successful completion of this course, students will be able to:</w:t>
      </w:r>
    </w:p>
    <w:tbl>
      <w:tblPr>
        <w:tblStyle w:val="TableGrid2"/>
        <w:tblpPr w:leftFromText="180" w:rightFromText="180" w:vertAnchor="text" w:horzAnchor="margin" w:tblpXSpec="center" w:tblpY="1424"/>
        <w:tblOverlap w:val="never"/>
        <w:tblW w:w="10512" w:type="dxa"/>
        <w:tblLayout w:type="fixed"/>
        <w:tblLook w:val="04A0" w:firstRow="1" w:lastRow="0" w:firstColumn="1" w:lastColumn="0" w:noHBand="0" w:noVBand="1"/>
      </w:tblPr>
      <w:tblGrid>
        <w:gridCol w:w="3888"/>
        <w:gridCol w:w="576"/>
        <w:gridCol w:w="576"/>
        <w:gridCol w:w="576"/>
        <w:gridCol w:w="576"/>
        <w:gridCol w:w="576"/>
        <w:gridCol w:w="576"/>
        <w:gridCol w:w="576"/>
        <w:gridCol w:w="576"/>
        <w:gridCol w:w="576"/>
        <w:gridCol w:w="720"/>
        <w:gridCol w:w="720"/>
      </w:tblGrid>
      <w:tr w:rsidR="00FF3DEF" w:rsidRPr="00990C02" w14:paraId="77DDE6EC" w14:textId="77777777" w:rsidTr="00990C02">
        <w:trPr>
          <w:trHeight w:val="1463"/>
        </w:trPr>
        <w:tc>
          <w:tcPr>
            <w:tcW w:w="3888" w:type="dxa"/>
          </w:tcPr>
          <w:p w14:paraId="2C8BE48D" w14:textId="77777777" w:rsidR="00FF3DEF" w:rsidRPr="00990C02" w:rsidRDefault="00FF3DEF" w:rsidP="00FF3DEF">
            <w:pPr>
              <w:rPr>
                <w:rFonts w:asciiTheme="majorBidi" w:hAnsiTheme="majorBidi" w:cstheme="majorBidi"/>
              </w:rPr>
            </w:pPr>
            <w:r w:rsidRPr="00990C02">
              <w:rPr>
                <w:rFonts w:asciiTheme="majorBidi" w:hAnsiTheme="majorBidi" w:cstheme="majorBidi"/>
                <w:noProof/>
              </w:rPr>
              <mc:AlternateContent>
                <mc:Choice Requires="wps">
                  <w:drawing>
                    <wp:anchor distT="0" distB="0" distL="114300" distR="114300" simplePos="0" relativeHeight="251659264" behindDoc="0" locked="0" layoutInCell="1" allowOverlap="1" wp14:anchorId="14AE1F3D" wp14:editId="76F114DD">
                      <wp:simplePos x="0" y="0"/>
                      <wp:positionH relativeFrom="column">
                        <wp:posOffset>204470</wp:posOffset>
                      </wp:positionH>
                      <wp:positionV relativeFrom="paragraph">
                        <wp:posOffset>88900</wp:posOffset>
                      </wp:positionV>
                      <wp:extent cx="1232535" cy="715645"/>
                      <wp:effectExtent l="0" t="0" r="5715" b="825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2D8E7817"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7pt" to="113.1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" strokecolor="#5b9bd5" strokeweight=".5pt">
                      <v:stroke joinstyle="miter"/>
                      <o:lock v:ext="edit" shapetype="f"/>
                    </v:line>
                  </w:pict>
                </mc:Fallback>
              </mc:AlternateContent>
            </w:r>
          </w:p>
          <w:p w14:paraId="0DCBCA45" w14:textId="77777777" w:rsidR="00FF3DEF" w:rsidRPr="00990C02" w:rsidRDefault="00FF3DEF" w:rsidP="00FF3DEF">
            <w:pPr>
              <w:rPr>
                <w:rFonts w:asciiTheme="majorBidi" w:hAnsiTheme="majorBidi" w:cstheme="majorBidi"/>
              </w:rPr>
            </w:pPr>
            <w:r w:rsidRPr="00990C02">
              <w:rPr>
                <w:rFonts w:asciiTheme="majorBidi" w:hAnsiTheme="majorBidi" w:cstheme="majorBidi"/>
              </w:rPr>
              <w:t>SLOs</w:t>
            </w:r>
          </w:p>
          <w:p w14:paraId="5E1B72C2" w14:textId="77777777" w:rsidR="00FF3DEF" w:rsidRPr="00990C02" w:rsidRDefault="00FF3DEF" w:rsidP="00FF3DEF">
            <w:pPr>
              <w:rPr>
                <w:rFonts w:asciiTheme="majorBidi" w:hAnsiTheme="majorBidi" w:cstheme="majorBidi"/>
              </w:rPr>
            </w:pPr>
          </w:p>
          <w:p w14:paraId="5E0E776F" w14:textId="77777777" w:rsidR="00FF3DEF" w:rsidRPr="00990C02" w:rsidRDefault="00FF3DEF" w:rsidP="00FF3DEF">
            <w:pPr>
              <w:jc w:val="right"/>
              <w:rPr>
                <w:rFonts w:asciiTheme="majorBidi" w:hAnsiTheme="majorBidi" w:cstheme="majorBidi"/>
              </w:rPr>
            </w:pPr>
            <w:r w:rsidRPr="00990C02">
              <w:rPr>
                <w:rFonts w:asciiTheme="majorBidi" w:hAnsiTheme="majorBidi" w:cstheme="majorBidi"/>
              </w:rPr>
              <w:t>SLOs of the course</w:t>
            </w:r>
          </w:p>
        </w:tc>
        <w:tc>
          <w:tcPr>
            <w:tcW w:w="576" w:type="dxa"/>
          </w:tcPr>
          <w:p w14:paraId="6C08B9EF" w14:textId="77777777" w:rsidR="00FF3DEF" w:rsidRPr="00990C02" w:rsidRDefault="00FF3DEF" w:rsidP="00FF3DEF">
            <w:pPr>
              <w:rPr>
                <w:rFonts w:asciiTheme="majorBidi" w:hAnsiTheme="majorBidi" w:cstheme="majorBidi"/>
              </w:rPr>
            </w:pPr>
            <w:r w:rsidRPr="00990C02">
              <w:rPr>
                <w:rFonts w:asciiTheme="majorBidi" w:hAnsiTheme="majorBidi" w:cstheme="majorBidi"/>
              </w:rPr>
              <w:t>SLO (1)</w:t>
            </w:r>
          </w:p>
        </w:tc>
        <w:tc>
          <w:tcPr>
            <w:tcW w:w="576" w:type="dxa"/>
          </w:tcPr>
          <w:p w14:paraId="25D1F326" w14:textId="77777777" w:rsidR="00FF3DEF" w:rsidRPr="00990C02" w:rsidRDefault="00FF3DEF" w:rsidP="00FF3DEF">
            <w:pPr>
              <w:rPr>
                <w:rFonts w:asciiTheme="majorBidi" w:hAnsiTheme="majorBidi" w:cstheme="majorBidi"/>
              </w:rPr>
            </w:pPr>
            <w:r w:rsidRPr="00990C02">
              <w:rPr>
                <w:rFonts w:asciiTheme="majorBidi" w:hAnsiTheme="majorBidi" w:cstheme="majorBidi"/>
              </w:rPr>
              <w:t>SLO (2)</w:t>
            </w:r>
          </w:p>
        </w:tc>
        <w:tc>
          <w:tcPr>
            <w:tcW w:w="576" w:type="dxa"/>
          </w:tcPr>
          <w:p w14:paraId="0269ACE2" w14:textId="77777777" w:rsidR="00FF3DEF" w:rsidRPr="00990C02" w:rsidRDefault="00FF3DEF" w:rsidP="00FF3DEF">
            <w:pPr>
              <w:rPr>
                <w:rFonts w:asciiTheme="majorBidi" w:hAnsiTheme="majorBidi" w:cstheme="majorBidi"/>
              </w:rPr>
            </w:pPr>
            <w:r w:rsidRPr="00990C02">
              <w:rPr>
                <w:rFonts w:asciiTheme="majorBidi" w:hAnsiTheme="majorBidi" w:cstheme="majorBidi"/>
              </w:rPr>
              <w:t>SLO (3)</w:t>
            </w:r>
          </w:p>
        </w:tc>
        <w:tc>
          <w:tcPr>
            <w:tcW w:w="576" w:type="dxa"/>
          </w:tcPr>
          <w:p w14:paraId="2B1A16CC" w14:textId="77777777" w:rsidR="00FF3DEF" w:rsidRPr="00990C02" w:rsidRDefault="00FF3DEF" w:rsidP="00FF3DEF">
            <w:pPr>
              <w:rPr>
                <w:rFonts w:asciiTheme="majorBidi" w:hAnsiTheme="majorBidi" w:cstheme="majorBidi"/>
              </w:rPr>
            </w:pPr>
            <w:r w:rsidRPr="00990C02">
              <w:rPr>
                <w:rFonts w:asciiTheme="majorBidi" w:hAnsiTheme="majorBidi" w:cstheme="majorBidi"/>
              </w:rPr>
              <w:t>SLO (4)</w:t>
            </w:r>
          </w:p>
        </w:tc>
        <w:tc>
          <w:tcPr>
            <w:tcW w:w="576" w:type="dxa"/>
          </w:tcPr>
          <w:p w14:paraId="22E94889" w14:textId="77777777" w:rsidR="00FF3DEF" w:rsidRPr="00990C02" w:rsidRDefault="00FF3DEF" w:rsidP="00FF3DEF">
            <w:pPr>
              <w:rPr>
                <w:rFonts w:asciiTheme="majorBidi" w:hAnsiTheme="majorBidi" w:cstheme="majorBidi"/>
              </w:rPr>
            </w:pPr>
            <w:r w:rsidRPr="00990C02">
              <w:rPr>
                <w:rFonts w:asciiTheme="majorBidi" w:hAnsiTheme="majorBidi" w:cstheme="majorBidi"/>
              </w:rPr>
              <w:t>SLO (5)</w:t>
            </w:r>
          </w:p>
        </w:tc>
        <w:tc>
          <w:tcPr>
            <w:tcW w:w="576" w:type="dxa"/>
          </w:tcPr>
          <w:p w14:paraId="6A9071A1" w14:textId="77777777" w:rsidR="00FF3DEF" w:rsidRPr="00990C02" w:rsidRDefault="00FF3DEF" w:rsidP="00FF3DEF">
            <w:pPr>
              <w:rPr>
                <w:rFonts w:asciiTheme="majorBidi" w:hAnsiTheme="majorBidi" w:cstheme="majorBidi"/>
              </w:rPr>
            </w:pPr>
            <w:r w:rsidRPr="00990C02">
              <w:rPr>
                <w:rFonts w:asciiTheme="majorBidi" w:hAnsiTheme="majorBidi" w:cstheme="majorBidi"/>
              </w:rPr>
              <w:t>SLO (6)</w:t>
            </w:r>
          </w:p>
        </w:tc>
        <w:tc>
          <w:tcPr>
            <w:tcW w:w="576" w:type="dxa"/>
          </w:tcPr>
          <w:p w14:paraId="426420BA" w14:textId="77777777" w:rsidR="00FF3DEF" w:rsidRPr="00990C02" w:rsidRDefault="00FF3DEF" w:rsidP="00FF3DEF">
            <w:pPr>
              <w:rPr>
                <w:rFonts w:asciiTheme="majorBidi" w:hAnsiTheme="majorBidi" w:cstheme="majorBidi"/>
              </w:rPr>
            </w:pPr>
            <w:r w:rsidRPr="00990C02">
              <w:rPr>
                <w:rFonts w:asciiTheme="majorBidi" w:hAnsiTheme="majorBidi" w:cstheme="majorBidi"/>
              </w:rPr>
              <w:t>SLO (7)</w:t>
            </w:r>
          </w:p>
        </w:tc>
        <w:tc>
          <w:tcPr>
            <w:tcW w:w="576" w:type="dxa"/>
          </w:tcPr>
          <w:p w14:paraId="16486759" w14:textId="77777777" w:rsidR="00FF3DEF" w:rsidRPr="00990C02" w:rsidRDefault="00FF3DEF" w:rsidP="00FF3DEF">
            <w:pPr>
              <w:rPr>
                <w:rFonts w:asciiTheme="majorBidi" w:hAnsiTheme="majorBidi" w:cstheme="majorBidi"/>
              </w:rPr>
            </w:pPr>
            <w:r w:rsidRPr="00990C02">
              <w:rPr>
                <w:rFonts w:asciiTheme="majorBidi" w:hAnsiTheme="majorBidi" w:cstheme="majorBidi"/>
              </w:rPr>
              <w:t>SLO (8)</w:t>
            </w:r>
          </w:p>
        </w:tc>
        <w:tc>
          <w:tcPr>
            <w:tcW w:w="576" w:type="dxa"/>
          </w:tcPr>
          <w:p w14:paraId="72B18AC2" w14:textId="77777777" w:rsidR="00FF3DEF" w:rsidRPr="00990C02" w:rsidRDefault="00FF3DEF" w:rsidP="00FF3DEF">
            <w:pPr>
              <w:rPr>
                <w:rFonts w:asciiTheme="majorBidi" w:hAnsiTheme="majorBidi" w:cstheme="majorBidi"/>
              </w:rPr>
            </w:pPr>
            <w:r w:rsidRPr="00990C02">
              <w:rPr>
                <w:rFonts w:asciiTheme="majorBidi" w:hAnsiTheme="majorBidi" w:cstheme="majorBidi"/>
              </w:rPr>
              <w:t>SLO (9)</w:t>
            </w:r>
          </w:p>
        </w:tc>
        <w:tc>
          <w:tcPr>
            <w:tcW w:w="720" w:type="dxa"/>
          </w:tcPr>
          <w:p w14:paraId="202534FB" w14:textId="77777777" w:rsidR="00FF3DEF" w:rsidRPr="00990C02" w:rsidRDefault="00FF3DEF" w:rsidP="00FF3DEF">
            <w:pPr>
              <w:rPr>
                <w:rFonts w:asciiTheme="majorBidi" w:hAnsiTheme="majorBidi" w:cstheme="majorBidi"/>
              </w:rPr>
            </w:pPr>
            <w:r w:rsidRPr="00990C02">
              <w:rPr>
                <w:rFonts w:asciiTheme="majorBidi" w:hAnsiTheme="majorBidi" w:cstheme="majorBidi"/>
              </w:rPr>
              <w:t>SLO (10)</w:t>
            </w:r>
          </w:p>
        </w:tc>
        <w:tc>
          <w:tcPr>
            <w:tcW w:w="720" w:type="dxa"/>
          </w:tcPr>
          <w:p w14:paraId="4E6E4871" w14:textId="77777777" w:rsidR="00FF3DEF" w:rsidRPr="00990C02" w:rsidRDefault="00FF3DEF" w:rsidP="00FF3DEF">
            <w:pPr>
              <w:rPr>
                <w:rFonts w:asciiTheme="majorBidi" w:hAnsiTheme="majorBidi" w:cstheme="majorBidi"/>
              </w:rPr>
            </w:pPr>
            <w:r w:rsidRPr="00990C02">
              <w:rPr>
                <w:rFonts w:asciiTheme="majorBidi" w:hAnsiTheme="majorBidi" w:cstheme="majorBidi"/>
              </w:rPr>
              <w:t>SLO (11)</w:t>
            </w:r>
          </w:p>
        </w:tc>
      </w:tr>
      <w:tr w:rsidR="00FF3DEF" w:rsidRPr="00990C02" w14:paraId="55DC1C82" w14:textId="77777777" w:rsidTr="00990C02">
        <w:trPr>
          <w:trHeight w:val="290"/>
        </w:trPr>
        <w:tc>
          <w:tcPr>
            <w:tcW w:w="3888" w:type="dxa"/>
          </w:tcPr>
          <w:p w14:paraId="16F0DDB4" w14:textId="5F21F588" w:rsidR="00FF3DEF" w:rsidRPr="00990C02" w:rsidRDefault="00FF3DEF" w:rsidP="00FF3DEF">
            <w:pPr>
              <w:rPr>
                <w:rFonts w:asciiTheme="majorBidi" w:hAnsiTheme="majorBidi" w:cstheme="majorBidi"/>
              </w:rPr>
            </w:pPr>
            <w:r w:rsidRPr="00990C02">
              <w:rPr>
                <w:rFonts w:asciiTheme="majorBidi" w:hAnsiTheme="majorBidi" w:cstheme="majorBidi"/>
              </w:rPr>
              <w:t>1 Identify evidence-informed assessments and treatments</w:t>
            </w:r>
            <w:r w:rsidR="00581772">
              <w:rPr>
                <w:rFonts w:asciiTheme="majorBidi" w:hAnsiTheme="majorBidi" w:cstheme="majorBidi"/>
              </w:rPr>
              <w:t xml:space="preserve"> and develop the clinical skills to apply them in </w:t>
            </w:r>
            <w:r w:rsidRPr="00990C02">
              <w:rPr>
                <w:rFonts w:asciiTheme="majorBidi" w:hAnsiTheme="majorBidi" w:cstheme="majorBidi"/>
              </w:rPr>
              <w:t>selected movement disorders and neuromuscular conditions</w:t>
            </w:r>
          </w:p>
        </w:tc>
        <w:tc>
          <w:tcPr>
            <w:tcW w:w="576" w:type="dxa"/>
          </w:tcPr>
          <w:p w14:paraId="31760082" w14:textId="77777777" w:rsidR="00FF3DEF" w:rsidRPr="00990C02" w:rsidRDefault="00FF3DEF" w:rsidP="00FF3DEF">
            <w:pPr>
              <w:rPr>
                <w:rFonts w:asciiTheme="majorBidi" w:hAnsiTheme="majorBidi" w:cstheme="majorBidi"/>
              </w:rPr>
            </w:pPr>
            <w:r w:rsidRPr="00990C02">
              <w:rPr>
                <w:rFonts w:asciiTheme="majorBidi" w:hAnsiTheme="majorBidi" w:cstheme="majorBidi"/>
              </w:rPr>
              <w:t>X</w:t>
            </w:r>
          </w:p>
        </w:tc>
        <w:tc>
          <w:tcPr>
            <w:tcW w:w="576" w:type="dxa"/>
          </w:tcPr>
          <w:p w14:paraId="16FE44F5" w14:textId="77777777" w:rsidR="00FF3DEF" w:rsidRPr="00990C02" w:rsidRDefault="00FF3DEF" w:rsidP="00FF3DEF">
            <w:pPr>
              <w:rPr>
                <w:rFonts w:asciiTheme="majorBidi" w:hAnsiTheme="majorBidi" w:cstheme="majorBidi"/>
              </w:rPr>
            </w:pPr>
          </w:p>
        </w:tc>
        <w:tc>
          <w:tcPr>
            <w:tcW w:w="576" w:type="dxa"/>
          </w:tcPr>
          <w:p w14:paraId="33A83AA7" w14:textId="77777777" w:rsidR="00FF3DEF" w:rsidRPr="00990C02" w:rsidRDefault="00FF3DEF" w:rsidP="00FF3DEF">
            <w:pPr>
              <w:rPr>
                <w:rFonts w:asciiTheme="majorBidi" w:hAnsiTheme="majorBidi" w:cstheme="majorBidi"/>
              </w:rPr>
            </w:pPr>
          </w:p>
        </w:tc>
        <w:tc>
          <w:tcPr>
            <w:tcW w:w="576" w:type="dxa"/>
          </w:tcPr>
          <w:p w14:paraId="57DEF5BA" w14:textId="77777777" w:rsidR="00FF3DEF" w:rsidRPr="00990C02" w:rsidRDefault="00FF3DEF" w:rsidP="00FF3DEF">
            <w:pPr>
              <w:rPr>
                <w:rFonts w:asciiTheme="majorBidi" w:hAnsiTheme="majorBidi" w:cstheme="majorBidi"/>
              </w:rPr>
            </w:pPr>
          </w:p>
        </w:tc>
        <w:tc>
          <w:tcPr>
            <w:tcW w:w="576" w:type="dxa"/>
          </w:tcPr>
          <w:p w14:paraId="1F85D157" w14:textId="77777777" w:rsidR="00FF3DEF" w:rsidRPr="00990C02" w:rsidRDefault="00FF3DEF" w:rsidP="00FF3DEF">
            <w:pPr>
              <w:rPr>
                <w:rFonts w:asciiTheme="majorBidi" w:hAnsiTheme="majorBidi" w:cstheme="majorBidi"/>
              </w:rPr>
            </w:pPr>
          </w:p>
        </w:tc>
        <w:tc>
          <w:tcPr>
            <w:tcW w:w="576" w:type="dxa"/>
          </w:tcPr>
          <w:p w14:paraId="6BBCB83E" w14:textId="77777777" w:rsidR="00FF3DEF" w:rsidRPr="00990C02" w:rsidRDefault="00FF3DEF" w:rsidP="00FF3DEF">
            <w:pPr>
              <w:rPr>
                <w:rFonts w:asciiTheme="majorBidi" w:hAnsiTheme="majorBidi" w:cstheme="majorBidi"/>
              </w:rPr>
            </w:pPr>
            <w:r w:rsidRPr="00990C02">
              <w:rPr>
                <w:rFonts w:asciiTheme="majorBidi" w:hAnsiTheme="majorBidi" w:cstheme="majorBidi"/>
              </w:rPr>
              <w:t>X</w:t>
            </w:r>
          </w:p>
        </w:tc>
        <w:tc>
          <w:tcPr>
            <w:tcW w:w="576" w:type="dxa"/>
          </w:tcPr>
          <w:p w14:paraId="41F500DC" w14:textId="77777777" w:rsidR="00FF3DEF" w:rsidRPr="00990C02" w:rsidRDefault="00FF3DEF" w:rsidP="00FF3DEF">
            <w:pPr>
              <w:rPr>
                <w:rFonts w:asciiTheme="majorBidi" w:hAnsiTheme="majorBidi" w:cstheme="majorBidi"/>
              </w:rPr>
            </w:pPr>
          </w:p>
        </w:tc>
        <w:tc>
          <w:tcPr>
            <w:tcW w:w="576" w:type="dxa"/>
          </w:tcPr>
          <w:p w14:paraId="6F2EC5C5" w14:textId="77777777" w:rsidR="00FF3DEF" w:rsidRPr="00990C02" w:rsidRDefault="00FF3DEF" w:rsidP="00FF3DEF">
            <w:pPr>
              <w:rPr>
                <w:rFonts w:asciiTheme="majorBidi" w:hAnsiTheme="majorBidi" w:cstheme="majorBidi"/>
              </w:rPr>
            </w:pPr>
          </w:p>
        </w:tc>
        <w:tc>
          <w:tcPr>
            <w:tcW w:w="576" w:type="dxa"/>
          </w:tcPr>
          <w:p w14:paraId="70660C34" w14:textId="34D53CB2" w:rsidR="00FF3DEF" w:rsidRPr="00990C02" w:rsidRDefault="00581772" w:rsidP="00FF3DEF">
            <w:pPr>
              <w:rPr>
                <w:rFonts w:asciiTheme="majorBidi" w:hAnsiTheme="majorBidi" w:cstheme="majorBidi"/>
              </w:rPr>
            </w:pPr>
            <w:r>
              <w:rPr>
                <w:rFonts w:asciiTheme="majorBidi" w:hAnsiTheme="majorBidi" w:cstheme="majorBidi"/>
              </w:rPr>
              <w:t>X</w:t>
            </w:r>
          </w:p>
        </w:tc>
        <w:tc>
          <w:tcPr>
            <w:tcW w:w="720" w:type="dxa"/>
          </w:tcPr>
          <w:p w14:paraId="15EF07A0" w14:textId="77777777" w:rsidR="00FF3DEF" w:rsidRPr="00990C02" w:rsidRDefault="00FF3DEF" w:rsidP="00FF3DEF">
            <w:pPr>
              <w:rPr>
                <w:rFonts w:asciiTheme="majorBidi" w:hAnsiTheme="majorBidi" w:cstheme="majorBidi"/>
              </w:rPr>
            </w:pPr>
          </w:p>
        </w:tc>
        <w:tc>
          <w:tcPr>
            <w:tcW w:w="720" w:type="dxa"/>
          </w:tcPr>
          <w:p w14:paraId="0E044BC9" w14:textId="77777777" w:rsidR="00FF3DEF" w:rsidRPr="00990C02" w:rsidRDefault="00FF3DEF" w:rsidP="00FF3DEF">
            <w:pPr>
              <w:rPr>
                <w:rFonts w:asciiTheme="majorBidi" w:hAnsiTheme="majorBidi" w:cstheme="majorBidi"/>
              </w:rPr>
            </w:pPr>
          </w:p>
        </w:tc>
      </w:tr>
      <w:tr w:rsidR="00FF3DEF" w:rsidRPr="00990C02" w14:paraId="36BEA5A0" w14:textId="77777777" w:rsidTr="00990C02">
        <w:trPr>
          <w:trHeight w:val="290"/>
        </w:trPr>
        <w:tc>
          <w:tcPr>
            <w:tcW w:w="3888" w:type="dxa"/>
          </w:tcPr>
          <w:p w14:paraId="783E93CB" w14:textId="77777777" w:rsidR="00FF3DEF" w:rsidRPr="00990C02" w:rsidRDefault="00FF3DEF" w:rsidP="00FF3DEF">
            <w:pPr>
              <w:rPr>
                <w:rFonts w:asciiTheme="majorBidi" w:hAnsiTheme="majorBidi" w:cstheme="majorBidi"/>
              </w:rPr>
            </w:pPr>
            <w:r w:rsidRPr="00990C02">
              <w:rPr>
                <w:rFonts w:asciiTheme="majorBidi" w:hAnsiTheme="majorBidi" w:cstheme="majorBidi"/>
              </w:rPr>
              <w:t>2 Describe the pathophysiology of different neurological conditions relative to the physiotherapy practice</w:t>
            </w:r>
          </w:p>
        </w:tc>
        <w:tc>
          <w:tcPr>
            <w:tcW w:w="576" w:type="dxa"/>
          </w:tcPr>
          <w:p w14:paraId="13B8DA85" w14:textId="77777777" w:rsidR="00FF3DEF" w:rsidRPr="00990C02" w:rsidRDefault="00FF3DEF" w:rsidP="00FF3DEF">
            <w:pPr>
              <w:rPr>
                <w:rFonts w:asciiTheme="majorBidi" w:hAnsiTheme="majorBidi" w:cstheme="majorBidi"/>
              </w:rPr>
            </w:pPr>
          </w:p>
        </w:tc>
        <w:tc>
          <w:tcPr>
            <w:tcW w:w="576" w:type="dxa"/>
          </w:tcPr>
          <w:p w14:paraId="35A3D8E3" w14:textId="77777777" w:rsidR="00FF3DEF" w:rsidRPr="00990C02" w:rsidRDefault="00FF3DEF" w:rsidP="00FF3DEF">
            <w:pPr>
              <w:rPr>
                <w:rFonts w:asciiTheme="majorBidi" w:hAnsiTheme="majorBidi" w:cstheme="majorBidi"/>
              </w:rPr>
            </w:pPr>
            <w:r w:rsidRPr="00990C02">
              <w:rPr>
                <w:rFonts w:asciiTheme="majorBidi" w:hAnsiTheme="majorBidi" w:cstheme="majorBidi"/>
              </w:rPr>
              <w:t>X</w:t>
            </w:r>
          </w:p>
        </w:tc>
        <w:tc>
          <w:tcPr>
            <w:tcW w:w="576" w:type="dxa"/>
          </w:tcPr>
          <w:p w14:paraId="69C45B9F" w14:textId="77777777" w:rsidR="00FF3DEF" w:rsidRPr="00990C02" w:rsidRDefault="00FF3DEF" w:rsidP="00FF3DEF">
            <w:pPr>
              <w:rPr>
                <w:rFonts w:asciiTheme="majorBidi" w:hAnsiTheme="majorBidi" w:cstheme="majorBidi"/>
              </w:rPr>
            </w:pPr>
          </w:p>
        </w:tc>
        <w:tc>
          <w:tcPr>
            <w:tcW w:w="576" w:type="dxa"/>
          </w:tcPr>
          <w:p w14:paraId="2CFBD6D4" w14:textId="77777777" w:rsidR="00FF3DEF" w:rsidRPr="00990C02" w:rsidRDefault="00FF3DEF" w:rsidP="00FF3DEF">
            <w:pPr>
              <w:rPr>
                <w:rFonts w:asciiTheme="majorBidi" w:hAnsiTheme="majorBidi" w:cstheme="majorBidi"/>
              </w:rPr>
            </w:pPr>
          </w:p>
        </w:tc>
        <w:tc>
          <w:tcPr>
            <w:tcW w:w="576" w:type="dxa"/>
          </w:tcPr>
          <w:p w14:paraId="546D445A" w14:textId="77777777" w:rsidR="00FF3DEF" w:rsidRPr="00990C02" w:rsidRDefault="00FF3DEF" w:rsidP="00FF3DEF">
            <w:pPr>
              <w:rPr>
                <w:rFonts w:asciiTheme="majorBidi" w:hAnsiTheme="majorBidi" w:cstheme="majorBidi"/>
              </w:rPr>
            </w:pPr>
          </w:p>
        </w:tc>
        <w:tc>
          <w:tcPr>
            <w:tcW w:w="576" w:type="dxa"/>
          </w:tcPr>
          <w:p w14:paraId="7EE41984" w14:textId="77777777" w:rsidR="00FF3DEF" w:rsidRPr="00990C02" w:rsidRDefault="00FF3DEF" w:rsidP="00FF3DEF">
            <w:pPr>
              <w:rPr>
                <w:rFonts w:asciiTheme="majorBidi" w:hAnsiTheme="majorBidi" w:cstheme="majorBidi"/>
              </w:rPr>
            </w:pPr>
          </w:p>
        </w:tc>
        <w:tc>
          <w:tcPr>
            <w:tcW w:w="576" w:type="dxa"/>
          </w:tcPr>
          <w:p w14:paraId="0FB3E194" w14:textId="77777777" w:rsidR="00FF3DEF" w:rsidRPr="00990C02" w:rsidRDefault="00FF3DEF" w:rsidP="00FF3DEF">
            <w:pPr>
              <w:rPr>
                <w:rFonts w:asciiTheme="majorBidi" w:hAnsiTheme="majorBidi" w:cstheme="majorBidi"/>
              </w:rPr>
            </w:pPr>
          </w:p>
        </w:tc>
        <w:tc>
          <w:tcPr>
            <w:tcW w:w="576" w:type="dxa"/>
          </w:tcPr>
          <w:p w14:paraId="02E1B1BA" w14:textId="77777777" w:rsidR="00FF3DEF" w:rsidRPr="00990C02" w:rsidRDefault="00FF3DEF" w:rsidP="00FF3DEF">
            <w:pPr>
              <w:rPr>
                <w:rFonts w:asciiTheme="majorBidi" w:hAnsiTheme="majorBidi" w:cstheme="majorBidi"/>
              </w:rPr>
            </w:pPr>
          </w:p>
        </w:tc>
        <w:tc>
          <w:tcPr>
            <w:tcW w:w="576" w:type="dxa"/>
          </w:tcPr>
          <w:p w14:paraId="276BE093" w14:textId="77777777" w:rsidR="00FF3DEF" w:rsidRPr="00990C02" w:rsidRDefault="00FF3DEF" w:rsidP="00FF3DEF">
            <w:pPr>
              <w:rPr>
                <w:rFonts w:asciiTheme="majorBidi" w:hAnsiTheme="majorBidi" w:cstheme="majorBidi"/>
              </w:rPr>
            </w:pPr>
          </w:p>
        </w:tc>
        <w:tc>
          <w:tcPr>
            <w:tcW w:w="720" w:type="dxa"/>
          </w:tcPr>
          <w:p w14:paraId="70931D20" w14:textId="77777777" w:rsidR="00FF3DEF" w:rsidRPr="00990C02" w:rsidRDefault="00FF3DEF" w:rsidP="00FF3DEF">
            <w:pPr>
              <w:rPr>
                <w:rFonts w:asciiTheme="majorBidi" w:hAnsiTheme="majorBidi" w:cstheme="majorBidi"/>
              </w:rPr>
            </w:pPr>
          </w:p>
        </w:tc>
        <w:tc>
          <w:tcPr>
            <w:tcW w:w="720" w:type="dxa"/>
          </w:tcPr>
          <w:p w14:paraId="56D14E88" w14:textId="77777777" w:rsidR="00FF3DEF" w:rsidRPr="00990C02" w:rsidRDefault="00FF3DEF" w:rsidP="00FF3DEF">
            <w:pPr>
              <w:rPr>
                <w:rFonts w:asciiTheme="majorBidi" w:hAnsiTheme="majorBidi" w:cstheme="majorBidi"/>
              </w:rPr>
            </w:pPr>
          </w:p>
        </w:tc>
      </w:tr>
      <w:tr w:rsidR="00FF3DEF" w:rsidRPr="00990C02" w14:paraId="14F8FEFC" w14:textId="77777777" w:rsidTr="00990C02">
        <w:trPr>
          <w:trHeight w:val="290"/>
        </w:trPr>
        <w:tc>
          <w:tcPr>
            <w:tcW w:w="3888" w:type="dxa"/>
          </w:tcPr>
          <w:p w14:paraId="4F3E0DA7" w14:textId="0262D8B0" w:rsidR="00FF3DEF" w:rsidRPr="00990C02" w:rsidRDefault="00581772" w:rsidP="00FF3DEF">
            <w:pPr>
              <w:rPr>
                <w:rFonts w:asciiTheme="majorBidi" w:hAnsiTheme="majorBidi" w:cstheme="majorBidi"/>
              </w:rPr>
            </w:pPr>
            <w:r>
              <w:rPr>
                <w:rFonts w:asciiTheme="majorBidi" w:hAnsiTheme="majorBidi" w:cstheme="majorBidi"/>
              </w:rPr>
              <w:t>3</w:t>
            </w:r>
            <w:r w:rsidR="00FF3DEF" w:rsidRPr="00990C02">
              <w:rPr>
                <w:rFonts w:asciiTheme="majorBidi" w:hAnsiTheme="majorBidi" w:cstheme="majorBidi"/>
              </w:rPr>
              <w:t xml:space="preserve"> Develop the ability to deliver treatment techniques solely and encourage patients to apply home programs and lead healthy life-style.</w:t>
            </w:r>
          </w:p>
        </w:tc>
        <w:tc>
          <w:tcPr>
            <w:tcW w:w="576" w:type="dxa"/>
          </w:tcPr>
          <w:p w14:paraId="1A9EAC64" w14:textId="77777777" w:rsidR="00FF3DEF" w:rsidRPr="00990C02" w:rsidRDefault="00FF3DEF" w:rsidP="00FF3DEF">
            <w:pPr>
              <w:rPr>
                <w:rFonts w:asciiTheme="majorBidi" w:hAnsiTheme="majorBidi" w:cstheme="majorBidi"/>
              </w:rPr>
            </w:pPr>
          </w:p>
        </w:tc>
        <w:tc>
          <w:tcPr>
            <w:tcW w:w="576" w:type="dxa"/>
          </w:tcPr>
          <w:p w14:paraId="5448414F" w14:textId="77777777" w:rsidR="00FF3DEF" w:rsidRPr="00990C02" w:rsidRDefault="00FF3DEF" w:rsidP="00FF3DEF">
            <w:pPr>
              <w:rPr>
                <w:rFonts w:asciiTheme="majorBidi" w:hAnsiTheme="majorBidi" w:cstheme="majorBidi"/>
              </w:rPr>
            </w:pPr>
          </w:p>
        </w:tc>
        <w:tc>
          <w:tcPr>
            <w:tcW w:w="576" w:type="dxa"/>
          </w:tcPr>
          <w:p w14:paraId="72FE4A63" w14:textId="77777777" w:rsidR="00FF3DEF" w:rsidRPr="00990C02" w:rsidRDefault="00FF3DEF" w:rsidP="00FF3DEF">
            <w:pPr>
              <w:rPr>
                <w:rFonts w:asciiTheme="majorBidi" w:hAnsiTheme="majorBidi" w:cstheme="majorBidi"/>
              </w:rPr>
            </w:pPr>
          </w:p>
        </w:tc>
        <w:tc>
          <w:tcPr>
            <w:tcW w:w="576" w:type="dxa"/>
          </w:tcPr>
          <w:p w14:paraId="2078BE3D" w14:textId="77777777" w:rsidR="00FF3DEF" w:rsidRPr="00990C02" w:rsidRDefault="00FF3DEF" w:rsidP="00FF3DEF">
            <w:pPr>
              <w:rPr>
                <w:rFonts w:asciiTheme="majorBidi" w:hAnsiTheme="majorBidi" w:cstheme="majorBidi"/>
              </w:rPr>
            </w:pPr>
          </w:p>
        </w:tc>
        <w:tc>
          <w:tcPr>
            <w:tcW w:w="576" w:type="dxa"/>
          </w:tcPr>
          <w:p w14:paraId="5326F0D1" w14:textId="77777777" w:rsidR="00FF3DEF" w:rsidRPr="00990C02" w:rsidRDefault="00FF3DEF" w:rsidP="00FF3DEF">
            <w:pPr>
              <w:rPr>
                <w:rFonts w:asciiTheme="majorBidi" w:hAnsiTheme="majorBidi" w:cstheme="majorBidi"/>
              </w:rPr>
            </w:pPr>
          </w:p>
        </w:tc>
        <w:tc>
          <w:tcPr>
            <w:tcW w:w="576" w:type="dxa"/>
          </w:tcPr>
          <w:p w14:paraId="17F166C8" w14:textId="77777777" w:rsidR="00FF3DEF" w:rsidRPr="00990C02" w:rsidRDefault="00FF3DEF" w:rsidP="00FF3DEF">
            <w:pPr>
              <w:rPr>
                <w:rFonts w:asciiTheme="majorBidi" w:hAnsiTheme="majorBidi" w:cstheme="majorBidi"/>
              </w:rPr>
            </w:pPr>
          </w:p>
        </w:tc>
        <w:tc>
          <w:tcPr>
            <w:tcW w:w="576" w:type="dxa"/>
          </w:tcPr>
          <w:p w14:paraId="2300CCDE" w14:textId="77777777" w:rsidR="00FF3DEF" w:rsidRPr="00990C02" w:rsidRDefault="00FF3DEF" w:rsidP="00FF3DEF">
            <w:pPr>
              <w:rPr>
                <w:rFonts w:asciiTheme="majorBidi" w:hAnsiTheme="majorBidi" w:cstheme="majorBidi"/>
              </w:rPr>
            </w:pPr>
          </w:p>
        </w:tc>
        <w:tc>
          <w:tcPr>
            <w:tcW w:w="576" w:type="dxa"/>
          </w:tcPr>
          <w:p w14:paraId="70C01BB0" w14:textId="77777777" w:rsidR="00FF3DEF" w:rsidRPr="00990C02" w:rsidRDefault="00FF3DEF" w:rsidP="00FF3DEF">
            <w:pPr>
              <w:rPr>
                <w:rFonts w:asciiTheme="majorBidi" w:hAnsiTheme="majorBidi" w:cstheme="majorBidi"/>
              </w:rPr>
            </w:pPr>
            <w:r w:rsidRPr="00990C02">
              <w:rPr>
                <w:rFonts w:asciiTheme="majorBidi" w:hAnsiTheme="majorBidi" w:cstheme="majorBidi"/>
              </w:rPr>
              <w:t>X</w:t>
            </w:r>
          </w:p>
        </w:tc>
        <w:tc>
          <w:tcPr>
            <w:tcW w:w="576" w:type="dxa"/>
          </w:tcPr>
          <w:p w14:paraId="14F3343D" w14:textId="77777777" w:rsidR="00FF3DEF" w:rsidRPr="00990C02" w:rsidRDefault="00FF3DEF" w:rsidP="00FF3DEF">
            <w:pPr>
              <w:rPr>
                <w:rFonts w:asciiTheme="majorBidi" w:hAnsiTheme="majorBidi" w:cstheme="majorBidi"/>
              </w:rPr>
            </w:pPr>
            <w:r w:rsidRPr="00990C02">
              <w:rPr>
                <w:rFonts w:asciiTheme="majorBidi" w:hAnsiTheme="majorBidi" w:cstheme="majorBidi"/>
              </w:rPr>
              <w:t>X</w:t>
            </w:r>
          </w:p>
        </w:tc>
        <w:tc>
          <w:tcPr>
            <w:tcW w:w="720" w:type="dxa"/>
          </w:tcPr>
          <w:p w14:paraId="5127C108" w14:textId="77777777" w:rsidR="00FF3DEF" w:rsidRPr="00990C02" w:rsidRDefault="00FF3DEF" w:rsidP="00FF3DEF">
            <w:pPr>
              <w:rPr>
                <w:rFonts w:asciiTheme="majorBidi" w:hAnsiTheme="majorBidi" w:cstheme="majorBidi"/>
              </w:rPr>
            </w:pPr>
          </w:p>
        </w:tc>
        <w:tc>
          <w:tcPr>
            <w:tcW w:w="720" w:type="dxa"/>
          </w:tcPr>
          <w:p w14:paraId="7D252492" w14:textId="77777777" w:rsidR="00FF3DEF" w:rsidRPr="00990C02" w:rsidRDefault="00FF3DEF" w:rsidP="00FF3DEF">
            <w:pPr>
              <w:rPr>
                <w:rFonts w:asciiTheme="majorBidi" w:hAnsiTheme="majorBidi" w:cstheme="majorBidi"/>
              </w:rPr>
            </w:pPr>
          </w:p>
        </w:tc>
      </w:tr>
      <w:tr w:rsidR="00FF3DEF" w:rsidRPr="00990C02" w14:paraId="4242B888" w14:textId="77777777" w:rsidTr="00990C02">
        <w:trPr>
          <w:trHeight w:val="290"/>
        </w:trPr>
        <w:tc>
          <w:tcPr>
            <w:tcW w:w="3888" w:type="dxa"/>
          </w:tcPr>
          <w:p w14:paraId="2F5ACC76" w14:textId="44CFC338" w:rsidR="00FF3DEF" w:rsidRPr="00990C02" w:rsidRDefault="00581772" w:rsidP="00FF3DEF">
            <w:pPr>
              <w:rPr>
                <w:rFonts w:asciiTheme="majorBidi" w:hAnsiTheme="majorBidi" w:cstheme="majorBidi"/>
              </w:rPr>
            </w:pPr>
            <w:r>
              <w:rPr>
                <w:rFonts w:asciiTheme="majorBidi" w:hAnsiTheme="majorBidi" w:cstheme="majorBidi"/>
              </w:rPr>
              <w:t>4</w:t>
            </w:r>
            <w:r w:rsidR="00FF3DEF" w:rsidRPr="00990C02">
              <w:rPr>
                <w:rFonts w:asciiTheme="majorBidi" w:hAnsiTheme="majorBidi" w:cstheme="majorBidi"/>
              </w:rPr>
              <w:t xml:space="preserve"> Demonstrate professional </w:t>
            </w:r>
            <w:r w:rsidR="00FC294D">
              <w:rPr>
                <w:rFonts w:asciiTheme="majorBidi" w:hAnsiTheme="majorBidi" w:cstheme="majorBidi"/>
              </w:rPr>
              <w:t xml:space="preserve">and ethical </w:t>
            </w:r>
            <w:r w:rsidR="00FF3DEF" w:rsidRPr="00990C02">
              <w:rPr>
                <w:rFonts w:asciiTheme="majorBidi" w:hAnsiTheme="majorBidi" w:cstheme="majorBidi"/>
              </w:rPr>
              <w:t>practice and effective communication skills (verbal, non-verbal and written) with clients, colleagues, instructors, and other health care professionals</w:t>
            </w:r>
          </w:p>
        </w:tc>
        <w:tc>
          <w:tcPr>
            <w:tcW w:w="576" w:type="dxa"/>
          </w:tcPr>
          <w:p w14:paraId="49628636" w14:textId="77777777" w:rsidR="00FF3DEF" w:rsidRPr="00990C02" w:rsidRDefault="00FF3DEF" w:rsidP="00FF3DEF">
            <w:pPr>
              <w:rPr>
                <w:rFonts w:asciiTheme="majorBidi" w:hAnsiTheme="majorBidi" w:cstheme="majorBidi"/>
              </w:rPr>
            </w:pPr>
          </w:p>
        </w:tc>
        <w:tc>
          <w:tcPr>
            <w:tcW w:w="576" w:type="dxa"/>
          </w:tcPr>
          <w:p w14:paraId="63C39A0F" w14:textId="77777777" w:rsidR="00FF3DEF" w:rsidRPr="00990C02" w:rsidRDefault="00FF3DEF" w:rsidP="00FF3DEF">
            <w:pPr>
              <w:rPr>
                <w:rFonts w:asciiTheme="majorBidi" w:hAnsiTheme="majorBidi" w:cstheme="majorBidi"/>
              </w:rPr>
            </w:pPr>
          </w:p>
        </w:tc>
        <w:tc>
          <w:tcPr>
            <w:tcW w:w="576" w:type="dxa"/>
          </w:tcPr>
          <w:p w14:paraId="61FA267C" w14:textId="77777777" w:rsidR="00FF3DEF" w:rsidRPr="00990C02" w:rsidRDefault="00FF3DEF" w:rsidP="00FF3DEF">
            <w:pPr>
              <w:rPr>
                <w:rFonts w:asciiTheme="majorBidi" w:hAnsiTheme="majorBidi" w:cstheme="majorBidi"/>
              </w:rPr>
            </w:pPr>
          </w:p>
        </w:tc>
        <w:tc>
          <w:tcPr>
            <w:tcW w:w="576" w:type="dxa"/>
          </w:tcPr>
          <w:p w14:paraId="54A3589C" w14:textId="16ABADC1" w:rsidR="00FF3DEF" w:rsidRPr="00990C02" w:rsidRDefault="00581772" w:rsidP="00FF3DEF">
            <w:pPr>
              <w:rPr>
                <w:rFonts w:asciiTheme="majorBidi" w:hAnsiTheme="majorBidi" w:cstheme="majorBidi"/>
              </w:rPr>
            </w:pPr>
            <w:r>
              <w:rPr>
                <w:rFonts w:asciiTheme="majorBidi" w:hAnsiTheme="majorBidi" w:cstheme="majorBidi"/>
              </w:rPr>
              <w:t>X</w:t>
            </w:r>
          </w:p>
        </w:tc>
        <w:tc>
          <w:tcPr>
            <w:tcW w:w="576" w:type="dxa"/>
          </w:tcPr>
          <w:p w14:paraId="198B324A" w14:textId="77777777" w:rsidR="00FF3DEF" w:rsidRPr="00990C02" w:rsidRDefault="00FF3DEF" w:rsidP="00FF3DEF">
            <w:pPr>
              <w:rPr>
                <w:rFonts w:asciiTheme="majorBidi" w:hAnsiTheme="majorBidi" w:cstheme="majorBidi"/>
              </w:rPr>
            </w:pPr>
          </w:p>
        </w:tc>
        <w:tc>
          <w:tcPr>
            <w:tcW w:w="576" w:type="dxa"/>
          </w:tcPr>
          <w:p w14:paraId="0C14FDA7" w14:textId="77777777" w:rsidR="00FF3DEF" w:rsidRPr="00990C02" w:rsidRDefault="00FF3DEF" w:rsidP="00FF3DEF">
            <w:pPr>
              <w:rPr>
                <w:rFonts w:asciiTheme="majorBidi" w:hAnsiTheme="majorBidi" w:cstheme="majorBidi"/>
              </w:rPr>
            </w:pPr>
          </w:p>
        </w:tc>
        <w:tc>
          <w:tcPr>
            <w:tcW w:w="576" w:type="dxa"/>
          </w:tcPr>
          <w:p w14:paraId="1C53AF0F" w14:textId="53358972" w:rsidR="00FF3DEF" w:rsidRPr="00990C02" w:rsidRDefault="00581772" w:rsidP="00FF3DEF">
            <w:pPr>
              <w:rPr>
                <w:rFonts w:asciiTheme="majorBidi" w:hAnsiTheme="majorBidi" w:cstheme="majorBidi"/>
              </w:rPr>
            </w:pPr>
            <w:r>
              <w:rPr>
                <w:rFonts w:asciiTheme="majorBidi" w:hAnsiTheme="majorBidi" w:cstheme="majorBidi"/>
              </w:rPr>
              <w:t>X</w:t>
            </w:r>
          </w:p>
        </w:tc>
        <w:tc>
          <w:tcPr>
            <w:tcW w:w="576" w:type="dxa"/>
          </w:tcPr>
          <w:p w14:paraId="516F9F8D" w14:textId="77777777" w:rsidR="00FF3DEF" w:rsidRPr="00990C02" w:rsidRDefault="00FF3DEF" w:rsidP="00FF3DEF">
            <w:pPr>
              <w:rPr>
                <w:rFonts w:asciiTheme="majorBidi" w:hAnsiTheme="majorBidi" w:cstheme="majorBidi"/>
              </w:rPr>
            </w:pPr>
          </w:p>
        </w:tc>
        <w:tc>
          <w:tcPr>
            <w:tcW w:w="576" w:type="dxa"/>
          </w:tcPr>
          <w:p w14:paraId="4248BA8A" w14:textId="77777777" w:rsidR="00FF3DEF" w:rsidRPr="00990C02" w:rsidRDefault="00FF3DEF" w:rsidP="00FF3DEF">
            <w:pPr>
              <w:rPr>
                <w:rFonts w:asciiTheme="majorBidi" w:hAnsiTheme="majorBidi" w:cstheme="majorBidi"/>
              </w:rPr>
            </w:pPr>
          </w:p>
        </w:tc>
        <w:tc>
          <w:tcPr>
            <w:tcW w:w="720" w:type="dxa"/>
          </w:tcPr>
          <w:p w14:paraId="7B29238F" w14:textId="77777777" w:rsidR="00FF3DEF" w:rsidRPr="00990C02" w:rsidRDefault="00FF3DEF" w:rsidP="00FF3DEF">
            <w:pPr>
              <w:rPr>
                <w:rFonts w:asciiTheme="majorBidi" w:hAnsiTheme="majorBidi" w:cstheme="majorBidi"/>
              </w:rPr>
            </w:pPr>
            <w:r w:rsidRPr="00990C02">
              <w:rPr>
                <w:rFonts w:asciiTheme="majorBidi" w:hAnsiTheme="majorBidi" w:cstheme="majorBidi"/>
              </w:rPr>
              <w:t>X</w:t>
            </w:r>
          </w:p>
        </w:tc>
        <w:tc>
          <w:tcPr>
            <w:tcW w:w="720" w:type="dxa"/>
          </w:tcPr>
          <w:p w14:paraId="74462693" w14:textId="77777777" w:rsidR="00FF3DEF" w:rsidRPr="00990C02" w:rsidRDefault="00FF3DEF" w:rsidP="00FF3DEF">
            <w:pPr>
              <w:rPr>
                <w:rFonts w:asciiTheme="majorBidi" w:hAnsiTheme="majorBidi" w:cstheme="majorBidi"/>
              </w:rPr>
            </w:pPr>
            <w:r w:rsidRPr="00990C02">
              <w:rPr>
                <w:rFonts w:asciiTheme="majorBidi" w:hAnsiTheme="majorBidi" w:cstheme="majorBidi"/>
              </w:rPr>
              <w:t>X</w:t>
            </w:r>
          </w:p>
        </w:tc>
      </w:tr>
    </w:tbl>
    <w:p w14:paraId="4B2AB42D" w14:textId="1AA84541" w:rsidR="009457D6" w:rsidRPr="00990C02" w:rsidRDefault="009457D6" w:rsidP="00990C02">
      <w:pPr>
        <w:rPr>
          <w:rFonts w:asciiTheme="majorBidi" w:hAnsiTheme="majorBidi" w:cstheme="majorBidi"/>
          <w:b/>
          <w:bCs/>
        </w:rPr>
      </w:pPr>
    </w:p>
    <w:tbl>
      <w:tblPr>
        <w:tblW w:w="10404"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404"/>
      </w:tblGrid>
      <w:tr w:rsidR="009457D6" w:rsidRPr="00990C02" w14:paraId="5CCDC9F3" w14:textId="77777777" w:rsidTr="00FF3DEF">
        <w:trPr>
          <w:cantSplit/>
          <w:trHeight w:val="3140"/>
          <w:jc w:val="center"/>
        </w:trPr>
        <w:tc>
          <w:tcPr>
            <w:tcW w:w="10404" w:type="dxa"/>
            <w:tcBorders>
              <w:bottom w:val="single" w:sz="4" w:space="0" w:color="auto"/>
            </w:tcBorders>
          </w:tcPr>
          <w:p w14:paraId="6DB6C882" w14:textId="77777777" w:rsidR="009457D6" w:rsidRPr="00990C02" w:rsidRDefault="009457D6" w:rsidP="009457D6">
            <w:pPr>
              <w:rPr>
                <w:rFonts w:asciiTheme="majorBidi" w:hAnsiTheme="majorBidi" w:cstheme="majorBidi"/>
              </w:rPr>
            </w:pPr>
            <w:r w:rsidRPr="00990C02">
              <w:rPr>
                <w:rFonts w:asciiTheme="majorBidi" w:hAnsiTheme="majorBidi" w:cstheme="majorBidi"/>
              </w:rPr>
              <w:lastRenderedPageBreak/>
              <w:t>Program SLOs:</w:t>
            </w:r>
          </w:p>
          <w:p w14:paraId="1837138C" w14:textId="77777777" w:rsidR="009457D6" w:rsidRPr="00990C02" w:rsidRDefault="009457D6" w:rsidP="009457D6">
            <w:pPr>
              <w:numPr>
                <w:ilvl w:val="0"/>
                <w:numId w:val="12"/>
              </w:numPr>
              <w:contextualSpacing/>
              <w:rPr>
                <w:rFonts w:asciiTheme="majorBidi" w:hAnsiTheme="majorBidi" w:cstheme="majorBidi"/>
              </w:rPr>
            </w:pPr>
            <w:r w:rsidRPr="00990C02">
              <w:rPr>
                <w:rFonts w:asciiTheme="majorBidi" w:hAnsiTheme="majorBidi" w:cstheme="majorBidi"/>
              </w:rPr>
              <w:t>Recognize, critically analyze and apply the conceptual frameworks and theoretical models underpinning physiotherapy practice</w:t>
            </w:r>
          </w:p>
          <w:p w14:paraId="13F5A021" w14:textId="77777777" w:rsidR="009457D6" w:rsidRPr="00990C02" w:rsidRDefault="009457D6" w:rsidP="009457D6">
            <w:pPr>
              <w:numPr>
                <w:ilvl w:val="0"/>
                <w:numId w:val="12"/>
              </w:numPr>
              <w:contextualSpacing/>
              <w:rPr>
                <w:rFonts w:asciiTheme="majorBidi" w:hAnsiTheme="majorBidi" w:cstheme="majorBidi"/>
              </w:rPr>
            </w:pPr>
            <w:r w:rsidRPr="00990C02">
              <w:rPr>
                <w:rFonts w:asciiTheme="majorBidi" w:hAnsiTheme="majorBidi" w:cstheme="majorBidi"/>
              </w:rPr>
              <w:t>Demonstrate comprehension of background knowledge that informs sound physiotherapy practice</w:t>
            </w:r>
          </w:p>
          <w:p w14:paraId="510CC34A" w14:textId="77777777" w:rsidR="009457D6" w:rsidRPr="00990C02" w:rsidRDefault="009457D6" w:rsidP="009457D6">
            <w:pPr>
              <w:numPr>
                <w:ilvl w:val="0"/>
                <w:numId w:val="12"/>
              </w:numPr>
              <w:contextualSpacing/>
              <w:rPr>
                <w:rFonts w:asciiTheme="majorBidi" w:hAnsiTheme="majorBidi" w:cstheme="majorBidi"/>
              </w:rPr>
            </w:pPr>
            <w:r w:rsidRPr="00990C02">
              <w:rPr>
                <w:rFonts w:asciiTheme="majorBidi" w:hAnsiTheme="majorBidi" w:cstheme="majorBidi"/>
              </w:rPr>
              <w:t>Demonstrate the ability to use online resources and technologies in professional development</w:t>
            </w:r>
          </w:p>
          <w:p w14:paraId="71ACDBA6" w14:textId="77777777" w:rsidR="009457D6" w:rsidRPr="00990C02" w:rsidRDefault="009457D6" w:rsidP="009457D6">
            <w:pPr>
              <w:numPr>
                <w:ilvl w:val="0"/>
                <w:numId w:val="12"/>
              </w:numPr>
              <w:contextualSpacing/>
              <w:rPr>
                <w:rFonts w:asciiTheme="majorBidi" w:hAnsiTheme="majorBidi" w:cstheme="majorBidi"/>
              </w:rPr>
            </w:pPr>
            <w:r w:rsidRPr="00990C02">
              <w:rPr>
                <w:rFonts w:asciiTheme="majorBidi" w:hAnsiTheme="majorBidi" w:cstheme="majorBidi"/>
              </w:rPr>
              <w:t>Display a professional commitment to ethical practice by adhering to codes of conduct and moral frameworks that govern the practice of physiotherapy</w:t>
            </w:r>
          </w:p>
          <w:p w14:paraId="0F73737B" w14:textId="77777777" w:rsidR="009457D6" w:rsidRPr="00990C02" w:rsidRDefault="009457D6" w:rsidP="009457D6">
            <w:pPr>
              <w:numPr>
                <w:ilvl w:val="0"/>
                <w:numId w:val="12"/>
              </w:numPr>
              <w:contextualSpacing/>
              <w:rPr>
                <w:rFonts w:asciiTheme="majorBidi" w:hAnsiTheme="majorBidi" w:cstheme="majorBidi"/>
              </w:rPr>
            </w:pPr>
            <w:r w:rsidRPr="00990C02">
              <w:rPr>
                <w:rFonts w:asciiTheme="majorBidi" w:hAnsiTheme="majorBidi" w:cstheme="majorBidi"/>
              </w:rPr>
              <w:t>Evaluate the importance of and critically appraise research findings to inform evidence-based practice such that these skills could be utilized in continuing self-development</w:t>
            </w:r>
          </w:p>
          <w:p w14:paraId="5B21F90B" w14:textId="77777777" w:rsidR="009457D6" w:rsidRPr="00990C02" w:rsidRDefault="009457D6" w:rsidP="009457D6">
            <w:pPr>
              <w:numPr>
                <w:ilvl w:val="0"/>
                <w:numId w:val="12"/>
              </w:numPr>
              <w:contextualSpacing/>
              <w:rPr>
                <w:rFonts w:asciiTheme="majorBidi" w:hAnsiTheme="majorBidi" w:cstheme="majorBidi"/>
              </w:rPr>
            </w:pPr>
            <w:r w:rsidRPr="00990C02">
              <w:rPr>
                <w:rFonts w:asciiTheme="majorBidi" w:hAnsiTheme="majorBidi" w:cstheme="majorBidi"/>
              </w:rPr>
              <w:t>Implement clinical reasoning, reflection, decision-making, and skillful application of physiotherapy techniques to deliver optimum physiotherapy management</w:t>
            </w:r>
          </w:p>
          <w:p w14:paraId="415C0026" w14:textId="77777777" w:rsidR="009457D6" w:rsidRPr="00990C02" w:rsidRDefault="009457D6" w:rsidP="009457D6">
            <w:pPr>
              <w:numPr>
                <w:ilvl w:val="0"/>
                <w:numId w:val="12"/>
              </w:numPr>
              <w:contextualSpacing/>
              <w:rPr>
                <w:rFonts w:asciiTheme="majorBidi" w:hAnsiTheme="majorBidi" w:cstheme="majorBidi"/>
              </w:rPr>
            </w:pPr>
            <w:r w:rsidRPr="00990C02">
              <w:rPr>
                <w:rFonts w:asciiTheme="majorBidi" w:hAnsiTheme="majorBidi" w:cstheme="majorBidi"/>
              </w:rPr>
              <w:t>Adhere to the professional standards of physiotherapy practice in terms of assessment, management, outcome measurement, and documentation</w:t>
            </w:r>
          </w:p>
          <w:p w14:paraId="017E93E4" w14:textId="77777777" w:rsidR="009457D6" w:rsidRPr="00990C02" w:rsidRDefault="009457D6" w:rsidP="009457D6">
            <w:pPr>
              <w:numPr>
                <w:ilvl w:val="0"/>
                <w:numId w:val="12"/>
              </w:numPr>
              <w:contextualSpacing/>
              <w:rPr>
                <w:rFonts w:asciiTheme="majorBidi" w:hAnsiTheme="majorBidi" w:cstheme="majorBidi"/>
              </w:rPr>
            </w:pPr>
            <w:r w:rsidRPr="00990C02">
              <w:rPr>
                <w:rFonts w:asciiTheme="majorBidi" w:hAnsiTheme="majorBidi" w:cstheme="majorBidi"/>
              </w:rPr>
              <w:t>Display a willingness to promote healthy lifestyle and convey health messages to clients</w:t>
            </w:r>
          </w:p>
          <w:p w14:paraId="6FFC3C63" w14:textId="77777777" w:rsidR="009457D6" w:rsidRPr="00990C02" w:rsidRDefault="009457D6" w:rsidP="009457D6">
            <w:pPr>
              <w:numPr>
                <w:ilvl w:val="0"/>
                <w:numId w:val="12"/>
              </w:numPr>
              <w:contextualSpacing/>
              <w:rPr>
                <w:rFonts w:asciiTheme="majorBidi" w:hAnsiTheme="majorBidi" w:cstheme="majorBidi"/>
              </w:rPr>
            </w:pPr>
            <w:r w:rsidRPr="00990C02">
              <w:rPr>
                <w:rFonts w:asciiTheme="majorBidi" w:hAnsiTheme="majorBidi" w:cstheme="majorBidi"/>
              </w:rPr>
              <w:t>Value the willingness to exercise autonomy while appreciating the challenges associated with delivering physiotherapy services</w:t>
            </w:r>
          </w:p>
          <w:p w14:paraId="3AA58266" w14:textId="77777777" w:rsidR="009457D6" w:rsidRPr="00990C02" w:rsidRDefault="009457D6" w:rsidP="009457D6">
            <w:pPr>
              <w:numPr>
                <w:ilvl w:val="0"/>
                <w:numId w:val="12"/>
              </w:numPr>
              <w:contextualSpacing/>
              <w:rPr>
                <w:rFonts w:asciiTheme="majorBidi" w:hAnsiTheme="majorBidi" w:cstheme="majorBidi"/>
              </w:rPr>
            </w:pPr>
            <w:r w:rsidRPr="00990C02">
              <w:rPr>
                <w:rFonts w:asciiTheme="majorBidi" w:hAnsiTheme="majorBidi" w:cstheme="majorBidi"/>
              </w:rPr>
              <w:t>Display the ability to practice in a safe, effective, non-discriminatory, inter- and multi-disciplinary manner</w:t>
            </w:r>
          </w:p>
          <w:p w14:paraId="7A885FBD" w14:textId="77777777" w:rsidR="009457D6" w:rsidRPr="00990C02" w:rsidRDefault="009457D6" w:rsidP="009457D6">
            <w:pPr>
              <w:numPr>
                <w:ilvl w:val="0"/>
                <w:numId w:val="12"/>
              </w:numPr>
              <w:contextualSpacing/>
              <w:rPr>
                <w:rFonts w:asciiTheme="majorBidi" w:hAnsiTheme="majorBidi" w:cstheme="majorBidi"/>
              </w:rPr>
            </w:pPr>
            <w:r w:rsidRPr="00990C02">
              <w:rPr>
                <w:rFonts w:asciiTheme="majorBidi" w:hAnsiTheme="majorBidi" w:cstheme="majorBidi"/>
              </w:rPr>
              <w:t xml:space="preserve">Demonstrate effective oral and written communication with clients, </w:t>
            </w:r>
            <w:proofErr w:type="spellStart"/>
            <w:r w:rsidRPr="00990C02">
              <w:rPr>
                <w:rFonts w:asciiTheme="majorBidi" w:hAnsiTheme="majorBidi" w:cstheme="majorBidi"/>
              </w:rPr>
              <w:t>carers</w:t>
            </w:r>
            <w:proofErr w:type="spellEnd"/>
            <w:r w:rsidRPr="00990C02">
              <w:rPr>
                <w:rFonts w:asciiTheme="majorBidi" w:hAnsiTheme="majorBidi" w:cstheme="majorBidi"/>
              </w:rPr>
              <w:t>, and health professionals</w:t>
            </w:r>
          </w:p>
        </w:tc>
      </w:tr>
    </w:tbl>
    <w:p w14:paraId="3E272793" w14:textId="05915FC8" w:rsidR="009D178A" w:rsidRPr="00990C02" w:rsidRDefault="009D178A" w:rsidP="00932DE9">
      <w:pPr>
        <w:rPr>
          <w:rFonts w:asciiTheme="majorBidi" w:hAnsiTheme="majorBidi" w:cstheme="majorBidi"/>
          <w:rtl/>
        </w:rPr>
      </w:pPr>
    </w:p>
    <w:p w14:paraId="39EA2102" w14:textId="54B0FB32" w:rsidR="00932DE9" w:rsidRPr="00990C02" w:rsidRDefault="00932DE9" w:rsidP="00932DE9">
      <w:pPr>
        <w:ind w:left="-810"/>
        <w:rPr>
          <w:rFonts w:asciiTheme="majorBidi" w:hAnsiTheme="majorBidi" w:cstheme="majorBidi"/>
          <w:b/>
          <w:bCs/>
        </w:rPr>
      </w:pPr>
      <w:r w:rsidRPr="00990C02">
        <w:rPr>
          <w:rFonts w:asciiTheme="majorBidi" w:hAnsiTheme="majorBidi" w:cstheme="majorBidi"/>
          <w:b/>
          <w:bCs/>
          <w:rtl/>
        </w:rPr>
        <w:t>2</w:t>
      </w:r>
      <w:r w:rsidR="00FF3DEF" w:rsidRPr="00990C02">
        <w:rPr>
          <w:rFonts w:asciiTheme="majorBidi" w:hAnsiTheme="majorBidi" w:cstheme="majorBidi"/>
          <w:b/>
          <w:bCs/>
        </w:rPr>
        <w:t>1</w:t>
      </w:r>
      <w:r w:rsidRPr="00990C02">
        <w:rPr>
          <w:rFonts w:asciiTheme="majorBidi" w:hAnsiTheme="majorBidi" w:cstheme="majorBidi"/>
          <w:b/>
          <w:bCs/>
        </w:rPr>
        <w:t>. Topic Outline and Schedule:</w:t>
      </w:r>
    </w:p>
    <w:tbl>
      <w:tblPr>
        <w:tblW w:w="10016" w:type="dxa"/>
        <w:jc w:val="center"/>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932DE9" w:rsidRPr="00990C02" w14:paraId="39EA2276" w14:textId="77777777" w:rsidTr="00FC17CE">
        <w:trPr>
          <w:trHeight w:val="1506"/>
          <w:jc w:val="center"/>
        </w:trPr>
        <w:tc>
          <w:tcPr>
            <w:tcW w:w="10016" w:type="dxa"/>
          </w:tcPr>
          <w:p w14:paraId="39EA2103" w14:textId="3A13FFFA" w:rsidR="00932DE9" w:rsidRPr="00990C02" w:rsidRDefault="00D45A35" w:rsidP="00FC17CE">
            <w:pPr>
              <w:rPr>
                <w:rFonts w:asciiTheme="majorBidi" w:hAnsiTheme="majorBidi" w:cstheme="majorBidi"/>
                <w:b/>
                <w:bCs/>
              </w:rPr>
            </w:pPr>
            <w:r w:rsidRPr="00990C02">
              <w:rPr>
                <w:rFonts w:asciiTheme="majorBidi" w:hAnsiTheme="majorBidi" w:cstheme="majorBidi"/>
                <w:b/>
                <w:bCs/>
              </w:rPr>
              <w:t>Theoretical Lectures:</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800"/>
              <w:gridCol w:w="900"/>
              <w:gridCol w:w="4230"/>
            </w:tblGrid>
            <w:tr w:rsidR="00FF3DEF" w:rsidRPr="00990C02" w14:paraId="6B99EE73" w14:textId="77777777" w:rsidTr="00D73FD4">
              <w:trPr>
                <w:trHeight w:val="517"/>
              </w:trPr>
              <w:tc>
                <w:tcPr>
                  <w:tcW w:w="1088" w:type="dxa"/>
                  <w:shd w:val="clear" w:color="auto" w:fill="auto"/>
                  <w:vAlign w:val="center"/>
                </w:tcPr>
                <w:p w14:paraId="01760D32" w14:textId="77777777" w:rsidR="00FF3DEF" w:rsidRPr="00990C02" w:rsidRDefault="00FF3DEF" w:rsidP="00D73FD4">
                  <w:pPr>
                    <w:tabs>
                      <w:tab w:val="right" w:pos="6840"/>
                    </w:tabs>
                    <w:jc w:val="center"/>
                    <w:rPr>
                      <w:rFonts w:asciiTheme="majorBidi" w:hAnsiTheme="majorBidi" w:cstheme="majorBidi"/>
                      <w:b/>
                      <w:bCs/>
                      <w:color w:val="000000"/>
                      <w:lang w:bidi="ar-JO"/>
                    </w:rPr>
                  </w:pPr>
                  <w:r w:rsidRPr="00990C02">
                    <w:rPr>
                      <w:rFonts w:asciiTheme="majorBidi" w:hAnsiTheme="majorBidi" w:cstheme="majorBidi"/>
                      <w:b/>
                      <w:bCs/>
                      <w:color w:val="000000"/>
                      <w:lang w:bidi="ar-JO"/>
                    </w:rPr>
                    <w:t>Week</w:t>
                  </w:r>
                </w:p>
              </w:tc>
              <w:tc>
                <w:tcPr>
                  <w:tcW w:w="1260" w:type="dxa"/>
                  <w:vAlign w:val="center"/>
                </w:tcPr>
                <w:p w14:paraId="3C9BFD60" w14:textId="364B5913" w:rsidR="00FF3DEF" w:rsidRPr="00990C02" w:rsidRDefault="00FF3DEF" w:rsidP="00D73FD4">
                  <w:pPr>
                    <w:tabs>
                      <w:tab w:val="right" w:pos="6840"/>
                    </w:tabs>
                    <w:jc w:val="center"/>
                    <w:rPr>
                      <w:rFonts w:asciiTheme="majorBidi" w:hAnsiTheme="majorBidi" w:cstheme="majorBidi"/>
                      <w:b/>
                      <w:bCs/>
                      <w:color w:val="000000"/>
                      <w:lang w:bidi="ar-JO"/>
                    </w:rPr>
                  </w:pPr>
                  <w:r w:rsidRPr="00990C02">
                    <w:rPr>
                      <w:rFonts w:asciiTheme="majorBidi" w:hAnsiTheme="majorBidi" w:cstheme="majorBidi"/>
                      <w:b/>
                      <w:bCs/>
                      <w:color w:val="000000"/>
                      <w:lang w:bidi="ar-JO"/>
                    </w:rPr>
                    <w:t>Lecture</w:t>
                  </w:r>
                </w:p>
              </w:tc>
              <w:tc>
                <w:tcPr>
                  <w:tcW w:w="1800" w:type="dxa"/>
                  <w:vAlign w:val="center"/>
                </w:tcPr>
                <w:p w14:paraId="78175F69" w14:textId="6ABB4A81" w:rsidR="00FF3DEF" w:rsidRPr="00990C02" w:rsidRDefault="00FF3DEF" w:rsidP="00D73FD4">
                  <w:pPr>
                    <w:tabs>
                      <w:tab w:val="right" w:pos="6840"/>
                    </w:tabs>
                    <w:jc w:val="center"/>
                    <w:rPr>
                      <w:rFonts w:asciiTheme="majorBidi" w:hAnsiTheme="majorBidi" w:cstheme="majorBidi"/>
                      <w:b/>
                      <w:bCs/>
                      <w:color w:val="000000"/>
                      <w:lang w:bidi="ar-JO"/>
                    </w:rPr>
                  </w:pPr>
                  <w:r w:rsidRPr="00990C02">
                    <w:rPr>
                      <w:rFonts w:asciiTheme="majorBidi" w:hAnsiTheme="majorBidi" w:cstheme="majorBidi"/>
                      <w:b/>
                      <w:bCs/>
                      <w:color w:val="000000"/>
                      <w:lang w:bidi="ar-JO"/>
                    </w:rPr>
                    <w:t>Topic</w:t>
                  </w:r>
                </w:p>
              </w:tc>
              <w:tc>
                <w:tcPr>
                  <w:tcW w:w="900" w:type="dxa"/>
                  <w:shd w:val="clear" w:color="auto" w:fill="auto"/>
                  <w:vAlign w:val="center"/>
                </w:tcPr>
                <w:p w14:paraId="736BCBD5" w14:textId="1227268D" w:rsidR="00FF3DEF" w:rsidRPr="00990C02" w:rsidRDefault="00FF3DEF" w:rsidP="00D73FD4">
                  <w:pPr>
                    <w:tabs>
                      <w:tab w:val="right" w:pos="6840"/>
                    </w:tabs>
                    <w:jc w:val="center"/>
                    <w:rPr>
                      <w:rFonts w:asciiTheme="majorBidi" w:hAnsiTheme="majorBidi" w:cstheme="majorBidi"/>
                      <w:b/>
                      <w:bCs/>
                      <w:color w:val="000000"/>
                      <w:lang w:bidi="ar-JO"/>
                    </w:rPr>
                  </w:pPr>
                  <w:r w:rsidRPr="00990C02">
                    <w:rPr>
                      <w:rFonts w:asciiTheme="majorBidi" w:hAnsiTheme="majorBidi" w:cstheme="majorBidi"/>
                      <w:b/>
                      <w:bCs/>
                      <w:color w:val="000000"/>
                      <w:lang w:bidi="ar-JO"/>
                    </w:rPr>
                    <w:t>SLO</w:t>
                  </w:r>
                </w:p>
              </w:tc>
              <w:tc>
                <w:tcPr>
                  <w:tcW w:w="4230" w:type="dxa"/>
                  <w:shd w:val="clear" w:color="auto" w:fill="auto"/>
                  <w:vAlign w:val="center"/>
                </w:tcPr>
                <w:p w14:paraId="496CBCF5" w14:textId="19A4F7B4" w:rsidR="00FF3DEF" w:rsidRPr="00990C02" w:rsidRDefault="00A41368" w:rsidP="00D73FD4">
                  <w:pPr>
                    <w:tabs>
                      <w:tab w:val="right" w:pos="6840"/>
                    </w:tabs>
                    <w:jc w:val="center"/>
                    <w:rPr>
                      <w:rFonts w:asciiTheme="majorBidi" w:hAnsiTheme="majorBidi" w:cstheme="majorBidi"/>
                      <w:b/>
                      <w:bCs/>
                      <w:color w:val="000000"/>
                      <w:lang w:bidi="ar-JO"/>
                    </w:rPr>
                  </w:pPr>
                  <w:r>
                    <w:rPr>
                      <w:rFonts w:asciiTheme="majorBidi" w:hAnsiTheme="majorBidi" w:cstheme="majorBidi"/>
                      <w:b/>
                      <w:bCs/>
                      <w:color w:val="000000"/>
                      <w:lang w:bidi="ar-JO"/>
                    </w:rPr>
                    <w:t>Resources</w:t>
                  </w:r>
                </w:p>
              </w:tc>
            </w:tr>
            <w:tr w:rsidR="00C7490E" w:rsidRPr="00990C02" w14:paraId="7F3D671D" w14:textId="77777777" w:rsidTr="00D73FD4">
              <w:trPr>
                <w:trHeight w:val="228"/>
              </w:trPr>
              <w:tc>
                <w:tcPr>
                  <w:tcW w:w="1088" w:type="dxa"/>
                  <w:shd w:val="clear" w:color="auto" w:fill="auto"/>
                  <w:vAlign w:val="center"/>
                </w:tcPr>
                <w:p w14:paraId="51CFCB57" w14:textId="18D6F845" w:rsidR="00C7490E" w:rsidRPr="00990C02" w:rsidRDefault="00C7490E" w:rsidP="00C7490E">
                  <w:pPr>
                    <w:pStyle w:val="ps1numbered"/>
                    <w:numPr>
                      <w:ilvl w:val="0"/>
                      <w:numId w:val="0"/>
                    </w:numPr>
                    <w:ind w:left="360" w:hanging="360"/>
                    <w:rPr>
                      <w:rFonts w:asciiTheme="majorBidi" w:hAnsiTheme="majorBidi" w:cstheme="majorBidi"/>
                      <w:sz w:val="22"/>
                      <w:szCs w:val="22"/>
                    </w:rPr>
                  </w:pPr>
                  <w:r w:rsidRPr="00990C02">
                    <w:rPr>
                      <w:rFonts w:asciiTheme="majorBidi" w:hAnsiTheme="majorBidi" w:cstheme="majorBidi"/>
                      <w:sz w:val="22"/>
                      <w:szCs w:val="22"/>
                    </w:rPr>
                    <w:t xml:space="preserve">     1</w:t>
                  </w:r>
                  <w:r>
                    <w:rPr>
                      <w:rFonts w:asciiTheme="majorBidi" w:hAnsiTheme="majorBidi" w:cstheme="majorBidi"/>
                      <w:sz w:val="22"/>
                      <w:szCs w:val="22"/>
                    </w:rPr>
                    <w:t xml:space="preserve"> – 2</w:t>
                  </w:r>
                </w:p>
              </w:tc>
              <w:tc>
                <w:tcPr>
                  <w:tcW w:w="1260" w:type="dxa"/>
                  <w:vAlign w:val="center"/>
                </w:tcPr>
                <w:p w14:paraId="00A54143" w14:textId="790217B4" w:rsidR="00C7490E" w:rsidRPr="00990C02" w:rsidRDefault="00C7490E" w:rsidP="00C7490E">
                  <w:pPr>
                    <w:pStyle w:val="ps1numbered"/>
                    <w:numPr>
                      <w:ilvl w:val="0"/>
                      <w:numId w:val="0"/>
                    </w:numPr>
                    <w:ind w:left="360" w:hanging="360"/>
                    <w:rPr>
                      <w:rFonts w:asciiTheme="majorBidi" w:hAnsiTheme="majorBidi" w:cstheme="majorBidi"/>
                      <w:sz w:val="22"/>
                      <w:szCs w:val="22"/>
                    </w:rPr>
                  </w:pPr>
                  <w:r w:rsidRPr="00990C02">
                    <w:rPr>
                      <w:rFonts w:asciiTheme="majorBidi" w:hAnsiTheme="majorBidi" w:cstheme="majorBidi"/>
                      <w:sz w:val="22"/>
                      <w:szCs w:val="22"/>
                    </w:rPr>
                    <w:t xml:space="preserve">     1.1-</w:t>
                  </w:r>
                  <w:r w:rsidR="00D3578D">
                    <w:rPr>
                      <w:rFonts w:asciiTheme="majorBidi" w:hAnsiTheme="majorBidi" w:cstheme="majorBidi"/>
                      <w:sz w:val="22"/>
                      <w:szCs w:val="22"/>
                    </w:rPr>
                    <w:t>2</w:t>
                  </w:r>
                  <w:r w:rsidRPr="00990C02">
                    <w:rPr>
                      <w:rFonts w:asciiTheme="majorBidi" w:hAnsiTheme="majorBidi" w:cstheme="majorBidi"/>
                      <w:sz w:val="22"/>
                      <w:szCs w:val="22"/>
                    </w:rPr>
                    <w:t>.2</w:t>
                  </w:r>
                </w:p>
              </w:tc>
              <w:tc>
                <w:tcPr>
                  <w:tcW w:w="1800" w:type="dxa"/>
                  <w:vAlign w:val="center"/>
                </w:tcPr>
                <w:p w14:paraId="247090C5" w14:textId="366239AD" w:rsidR="00C7490E" w:rsidRPr="00990C02" w:rsidRDefault="00C7490E" w:rsidP="00C7490E">
                  <w:pPr>
                    <w:pStyle w:val="ps1numbered"/>
                    <w:numPr>
                      <w:ilvl w:val="0"/>
                      <w:numId w:val="0"/>
                    </w:numPr>
                    <w:ind w:left="360" w:hanging="360"/>
                    <w:jc w:val="center"/>
                    <w:rPr>
                      <w:rFonts w:asciiTheme="majorBidi" w:hAnsiTheme="majorBidi" w:cstheme="majorBidi"/>
                      <w:b/>
                      <w:bCs/>
                      <w:sz w:val="22"/>
                      <w:szCs w:val="22"/>
                    </w:rPr>
                  </w:pPr>
                  <w:r>
                    <w:rPr>
                      <w:rFonts w:asciiTheme="majorBidi" w:hAnsiTheme="majorBidi" w:cstheme="majorBidi"/>
                      <w:b/>
                      <w:bCs/>
                      <w:sz w:val="22"/>
                      <w:szCs w:val="22"/>
                    </w:rPr>
                    <w:t>Stroke</w:t>
                  </w:r>
                </w:p>
              </w:tc>
              <w:tc>
                <w:tcPr>
                  <w:tcW w:w="900" w:type="dxa"/>
                  <w:shd w:val="clear" w:color="auto" w:fill="auto"/>
                  <w:vAlign w:val="center"/>
                </w:tcPr>
                <w:p w14:paraId="102E5502" w14:textId="014399F0" w:rsidR="00C7490E" w:rsidRPr="00990C02" w:rsidRDefault="00C7490E" w:rsidP="00C7490E">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1</w:t>
                  </w:r>
                  <w:r>
                    <w:rPr>
                      <w:rFonts w:asciiTheme="majorBidi" w:hAnsiTheme="majorBidi" w:cstheme="majorBidi"/>
                      <w:sz w:val="22"/>
                      <w:szCs w:val="22"/>
                    </w:rPr>
                    <w:t xml:space="preserve"> – 4</w:t>
                  </w:r>
                </w:p>
              </w:tc>
              <w:tc>
                <w:tcPr>
                  <w:tcW w:w="4230" w:type="dxa"/>
                  <w:shd w:val="clear" w:color="auto" w:fill="auto"/>
                  <w:vAlign w:val="center"/>
                </w:tcPr>
                <w:p w14:paraId="7DF98742" w14:textId="480E1AB9" w:rsidR="00C7490E" w:rsidRPr="00990C02" w:rsidRDefault="00C7490E" w:rsidP="00C7490E">
                  <w:pPr>
                    <w:jc w:val="center"/>
                    <w:rPr>
                      <w:rFonts w:asciiTheme="majorBidi" w:hAnsiTheme="majorBidi" w:cstheme="majorBidi"/>
                    </w:rPr>
                  </w:pPr>
                  <w:r w:rsidRPr="00990C02">
                    <w:rPr>
                      <w:rFonts w:asciiTheme="majorBidi" w:hAnsiTheme="majorBidi" w:cstheme="majorBidi"/>
                    </w:rPr>
                    <w:t xml:space="preserve">Lennon, </w:t>
                  </w:r>
                  <w:r>
                    <w:rPr>
                      <w:rFonts w:asciiTheme="majorBidi" w:hAnsiTheme="majorBidi" w:cstheme="majorBidi"/>
                    </w:rPr>
                    <w:t>7</w:t>
                  </w:r>
                </w:p>
                <w:p w14:paraId="35259E79" w14:textId="68C6EA75" w:rsidR="00C7490E" w:rsidRPr="00990C02" w:rsidRDefault="00C7490E" w:rsidP="00C7490E">
                  <w:pPr>
                    <w:jc w:val="center"/>
                    <w:rPr>
                      <w:rFonts w:asciiTheme="majorBidi" w:hAnsiTheme="majorBidi" w:cstheme="majorBidi"/>
                    </w:rPr>
                  </w:pPr>
                  <w:r w:rsidRPr="00990C02">
                    <w:rPr>
                      <w:rFonts w:asciiTheme="majorBidi" w:hAnsiTheme="majorBidi" w:cstheme="majorBidi"/>
                    </w:rPr>
                    <w:t>Lecture slides</w:t>
                  </w:r>
                </w:p>
              </w:tc>
            </w:tr>
            <w:tr w:rsidR="00581772" w:rsidRPr="00990C02" w14:paraId="46DBCE96" w14:textId="77777777" w:rsidTr="00D73FD4">
              <w:trPr>
                <w:trHeight w:val="243"/>
              </w:trPr>
              <w:tc>
                <w:tcPr>
                  <w:tcW w:w="1088" w:type="dxa"/>
                  <w:shd w:val="clear" w:color="auto" w:fill="auto"/>
                  <w:vAlign w:val="center"/>
                </w:tcPr>
                <w:p w14:paraId="5C18A2ED" w14:textId="7AECA636" w:rsidR="00581772" w:rsidRPr="00990C02" w:rsidRDefault="00581772" w:rsidP="00581772">
                  <w:pPr>
                    <w:pStyle w:val="ps1numbered"/>
                    <w:numPr>
                      <w:ilvl w:val="0"/>
                      <w:numId w:val="0"/>
                    </w:numPr>
                    <w:ind w:left="360" w:hanging="360"/>
                    <w:jc w:val="center"/>
                    <w:rPr>
                      <w:rFonts w:asciiTheme="majorBidi" w:hAnsiTheme="majorBidi" w:cstheme="majorBidi"/>
                      <w:sz w:val="22"/>
                      <w:szCs w:val="22"/>
                    </w:rPr>
                  </w:pPr>
                  <w:r>
                    <w:rPr>
                      <w:rFonts w:asciiTheme="majorBidi" w:hAnsiTheme="majorBidi" w:cstheme="majorBidi"/>
                      <w:sz w:val="22"/>
                      <w:szCs w:val="22"/>
                    </w:rPr>
                    <w:t xml:space="preserve">3 – </w:t>
                  </w:r>
                  <w:r w:rsidRPr="00990C02">
                    <w:rPr>
                      <w:rFonts w:asciiTheme="majorBidi" w:hAnsiTheme="majorBidi" w:cstheme="majorBidi"/>
                      <w:sz w:val="22"/>
                      <w:szCs w:val="22"/>
                    </w:rPr>
                    <w:t>5</w:t>
                  </w:r>
                </w:p>
              </w:tc>
              <w:tc>
                <w:tcPr>
                  <w:tcW w:w="1260" w:type="dxa"/>
                  <w:vAlign w:val="center"/>
                </w:tcPr>
                <w:p w14:paraId="546213CA" w14:textId="1BCB7929" w:rsidR="00581772" w:rsidRPr="00990C02" w:rsidRDefault="00581772" w:rsidP="00581772">
                  <w:pPr>
                    <w:pStyle w:val="ps1numbered"/>
                    <w:numPr>
                      <w:ilvl w:val="0"/>
                      <w:numId w:val="0"/>
                    </w:numPr>
                    <w:ind w:left="360" w:hanging="360"/>
                    <w:rPr>
                      <w:rFonts w:asciiTheme="majorBidi" w:hAnsiTheme="majorBidi" w:cstheme="majorBidi"/>
                      <w:sz w:val="22"/>
                      <w:szCs w:val="22"/>
                    </w:rPr>
                  </w:pPr>
                  <w:r w:rsidRPr="00990C02">
                    <w:rPr>
                      <w:rFonts w:asciiTheme="majorBidi" w:hAnsiTheme="majorBidi" w:cstheme="majorBidi"/>
                      <w:sz w:val="22"/>
                      <w:szCs w:val="22"/>
                    </w:rPr>
                    <w:t xml:space="preserve">    </w:t>
                  </w:r>
                  <w:r w:rsidR="00D3578D">
                    <w:rPr>
                      <w:rFonts w:asciiTheme="majorBidi" w:hAnsiTheme="majorBidi" w:cstheme="majorBidi"/>
                      <w:sz w:val="22"/>
                      <w:szCs w:val="22"/>
                    </w:rPr>
                    <w:t>3</w:t>
                  </w:r>
                  <w:r w:rsidRPr="00990C02">
                    <w:rPr>
                      <w:rFonts w:asciiTheme="majorBidi" w:hAnsiTheme="majorBidi" w:cstheme="majorBidi"/>
                      <w:sz w:val="22"/>
                      <w:szCs w:val="22"/>
                    </w:rPr>
                    <w:t>.1 - 5.2</w:t>
                  </w:r>
                </w:p>
              </w:tc>
              <w:tc>
                <w:tcPr>
                  <w:tcW w:w="1800" w:type="dxa"/>
                  <w:vAlign w:val="center"/>
                </w:tcPr>
                <w:p w14:paraId="39CF75A0" w14:textId="77777777" w:rsidR="00581772" w:rsidRPr="00990C02" w:rsidRDefault="00581772" w:rsidP="00581772">
                  <w:pPr>
                    <w:pStyle w:val="ps1numbered"/>
                    <w:numPr>
                      <w:ilvl w:val="0"/>
                      <w:numId w:val="0"/>
                    </w:numPr>
                    <w:ind w:left="360" w:hanging="360"/>
                    <w:jc w:val="center"/>
                    <w:rPr>
                      <w:rFonts w:asciiTheme="majorBidi" w:hAnsiTheme="majorBidi" w:cstheme="majorBidi"/>
                      <w:b/>
                      <w:bCs/>
                      <w:sz w:val="22"/>
                      <w:szCs w:val="22"/>
                    </w:rPr>
                  </w:pPr>
                  <w:r w:rsidRPr="00990C02">
                    <w:rPr>
                      <w:rFonts w:asciiTheme="majorBidi" w:hAnsiTheme="majorBidi" w:cstheme="majorBidi"/>
                      <w:b/>
                      <w:bCs/>
                      <w:sz w:val="22"/>
                      <w:szCs w:val="22"/>
                    </w:rPr>
                    <w:t>Spinal Cord</w:t>
                  </w:r>
                </w:p>
                <w:p w14:paraId="69B3A14E" w14:textId="714B7889" w:rsidR="00581772" w:rsidRPr="00990C02" w:rsidRDefault="00581772" w:rsidP="00581772">
                  <w:pPr>
                    <w:pStyle w:val="ps1numbered"/>
                    <w:numPr>
                      <w:ilvl w:val="0"/>
                      <w:numId w:val="0"/>
                    </w:numPr>
                    <w:ind w:left="360"/>
                    <w:jc w:val="center"/>
                    <w:rPr>
                      <w:rFonts w:asciiTheme="majorBidi" w:hAnsiTheme="majorBidi" w:cstheme="majorBidi"/>
                      <w:b/>
                      <w:bCs/>
                      <w:sz w:val="22"/>
                      <w:szCs w:val="22"/>
                    </w:rPr>
                  </w:pPr>
                  <w:r w:rsidRPr="00990C02">
                    <w:rPr>
                      <w:rFonts w:asciiTheme="majorBidi" w:hAnsiTheme="majorBidi" w:cstheme="majorBidi"/>
                      <w:b/>
                      <w:bCs/>
                      <w:sz w:val="22"/>
                      <w:szCs w:val="22"/>
                    </w:rPr>
                    <w:t>Injury (SCI)</w:t>
                  </w:r>
                </w:p>
              </w:tc>
              <w:tc>
                <w:tcPr>
                  <w:tcW w:w="900" w:type="dxa"/>
                  <w:shd w:val="clear" w:color="auto" w:fill="auto"/>
                  <w:vAlign w:val="center"/>
                </w:tcPr>
                <w:p w14:paraId="03F1C7B6" w14:textId="7235FF60" w:rsidR="00581772" w:rsidRPr="00990C02" w:rsidRDefault="00581772" w:rsidP="00581772">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1</w:t>
                  </w:r>
                  <w:r>
                    <w:rPr>
                      <w:rFonts w:asciiTheme="majorBidi" w:hAnsiTheme="majorBidi" w:cstheme="majorBidi"/>
                      <w:sz w:val="22"/>
                      <w:szCs w:val="22"/>
                    </w:rPr>
                    <w:t xml:space="preserve"> – 4</w:t>
                  </w:r>
                </w:p>
              </w:tc>
              <w:tc>
                <w:tcPr>
                  <w:tcW w:w="4230" w:type="dxa"/>
                  <w:shd w:val="clear" w:color="auto" w:fill="auto"/>
                  <w:vAlign w:val="center"/>
                </w:tcPr>
                <w:p w14:paraId="16469D70" w14:textId="77777777" w:rsidR="00581772" w:rsidRPr="00990C02" w:rsidRDefault="00581772" w:rsidP="00581772">
                  <w:pPr>
                    <w:jc w:val="center"/>
                    <w:rPr>
                      <w:rFonts w:asciiTheme="majorBidi" w:hAnsiTheme="majorBidi" w:cstheme="majorBidi"/>
                    </w:rPr>
                  </w:pPr>
                  <w:r w:rsidRPr="00990C02">
                    <w:rPr>
                      <w:rFonts w:asciiTheme="majorBidi" w:hAnsiTheme="majorBidi" w:cstheme="majorBidi"/>
                    </w:rPr>
                    <w:t>O’Sullivan, 20</w:t>
                  </w:r>
                </w:p>
                <w:p w14:paraId="61063994" w14:textId="2E128397" w:rsidR="00581772" w:rsidRPr="00990C02" w:rsidRDefault="00581772" w:rsidP="00581772">
                  <w:pPr>
                    <w:jc w:val="center"/>
                    <w:rPr>
                      <w:rFonts w:asciiTheme="majorBidi" w:hAnsiTheme="majorBidi" w:cstheme="majorBidi"/>
                    </w:rPr>
                  </w:pPr>
                  <w:r w:rsidRPr="00990C02">
                    <w:rPr>
                      <w:rFonts w:asciiTheme="majorBidi" w:hAnsiTheme="majorBidi" w:cstheme="majorBidi"/>
                    </w:rPr>
                    <w:t>Lecture slides</w:t>
                  </w:r>
                </w:p>
              </w:tc>
            </w:tr>
            <w:tr w:rsidR="00581772" w:rsidRPr="00990C02" w14:paraId="489EFA75" w14:textId="77777777" w:rsidTr="00D73FD4">
              <w:trPr>
                <w:trHeight w:val="243"/>
              </w:trPr>
              <w:tc>
                <w:tcPr>
                  <w:tcW w:w="1088" w:type="dxa"/>
                  <w:shd w:val="clear" w:color="auto" w:fill="auto"/>
                  <w:vAlign w:val="center"/>
                </w:tcPr>
                <w:p w14:paraId="331D335E" w14:textId="77777777" w:rsidR="00581772" w:rsidRPr="00990C02" w:rsidRDefault="00581772" w:rsidP="00581772">
                  <w:pPr>
                    <w:pStyle w:val="ps1numbered"/>
                    <w:numPr>
                      <w:ilvl w:val="0"/>
                      <w:numId w:val="0"/>
                    </w:numPr>
                    <w:ind w:left="360"/>
                    <w:rPr>
                      <w:rFonts w:asciiTheme="majorBidi" w:hAnsiTheme="majorBidi" w:cstheme="majorBidi"/>
                      <w:sz w:val="22"/>
                      <w:szCs w:val="22"/>
                    </w:rPr>
                  </w:pPr>
                  <w:r w:rsidRPr="00990C02">
                    <w:rPr>
                      <w:rFonts w:asciiTheme="majorBidi" w:hAnsiTheme="majorBidi" w:cstheme="majorBidi"/>
                      <w:sz w:val="22"/>
                      <w:szCs w:val="22"/>
                    </w:rPr>
                    <w:t>6</w:t>
                  </w:r>
                </w:p>
              </w:tc>
              <w:tc>
                <w:tcPr>
                  <w:tcW w:w="1260" w:type="dxa"/>
                  <w:vAlign w:val="center"/>
                </w:tcPr>
                <w:p w14:paraId="352278BC" w14:textId="46ADCB5D" w:rsidR="00581772" w:rsidRPr="00990C02" w:rsidRDefault="00581772" w:rsidP="00581772">
                  <w:pPr>
                    <w:pStyle w:val="ps1numbered"/>
                    <w:numPr>
                      <w:ilvl w:val="0"/>
                      <w:numId w:val="0"/>
                    </w:numPr>
                    <w:ind w:left="360" w:hanging="360"/>
                    <w:jc w:val="left"/>
                    <w:rPr>
                      <w:rFonts w:asciiTheme="majorBidi" w:hAnsiTheme="majorBidi" w:cstheme="majorBidi"/>
                      <w:sz w:val="22"/>
                      <w:szCs w:val="22"/>
                    </w:rPr>
                  </w:pPr>
                  <w:r w:rsidRPr="00990C02">
                    <w:rPr>
                      <w:rFonts w:asciiTheme="majorBidi" w:hAnsiTheme="majorBidi" w:cstheme="majorBidi"/>
                      <w:sz w:val="22"/>
                      <w:szCs w:val="22"/>
                    </w:rPr>
                    <w:t xml:space="preserve">     6.1-6.2</w:t>
                  </w:r>
                </w:p>
              </w:tc>
              <w:tc>
                <w:tcPr>
                  <w:tcW w:w="1800" w:type="dxa"/>
                  <w:vAlign w:val="center"/>
                </w:tcPr>
                <w:p w14:paraId="47480EFC" w14:textId="77777777" w:rsidR="00581772" w:rsidRPr="00990C02" w:rsidRDefault="00581772" w:rsidP="00581772">
                  <w:pPr>
                    <w:pStyle w:val="ps1numbered"/>
                    <w:numPr>
                      <w:ilvl w:val="0"/>
                      <w:numId w:val="0"/>
                    </w:numPr>
                    <w:ind w:left="360" w:hanging="360"/>
                    <w:jc w:val="center"/>
                    <w:rPr>
                      <w:rFonts w:asciiTheme="majorBidi" w:hAnsiTheme="majorBidi" w:cstheme="majorBidi"/>
                      <w:b/>
                      <w:bCs/>
                      <w:sz w:val="22"/>
                      <w:szCs w:val="22"/>
                    </w:rPr>
                  </w:pPr>
                  <w:r w:rsidRPr="00990C02">
                    <w:rPr>
                      <w:rFonts w:asciiTheme="majorBidi" w:hAnsiTheme="majorBidi" w:cstheme="majorBidi"/>
                      <w:b/>
                      <w:bCs/>
                      <w:sz w:val="22"/>
                      <w:szCs w:val="22"/>
                    </w:rPr>
                    <w:t>Vestibular</w:t>
                  </w:r>
                </w:p>
                <w:p w14:paraId="564B4DE2" w14:textId="3273A2E7" w:rsidR="00581772" w:rsidRPr="00990C02" w:rsidRDefault="00581772" w:rsidP="00581772">
                  <w:pPr>
                    <w:pStyle w:val="ps1numbered"/>
                    <w:numPr>
                      <w:ilvl w:val="0"/>
                      <w:numId w:val="0"/>
                    </w:numPr>
                    <w:ind w:left="360"/>
                    <w:jc w:val="center"/>
                    <w:rPr>
                      <w:rFonts w:asciiTheme="majorBidi" w:hAnsiTheme="majorBidi" w:cstheme="majorBidi"/>
                      <w:b/>
                      <w:bCs/>
                      <w:sz w:val="22"/>
                      <w:szCs w:val="22"/>
                    </w:rPr>
                  </w:pPr>
                  <w:r w:rsidRPr="00990C02">
                    <w:rPr>
                      <w:rFonts w:asciiTheme="majorBidi" w:hAnsiTheme="majorBidi" w:cstheme="majorBidi"/>
                      <w:b/>
                      <w:bCs/>
                      <w:sz w:val="22"/>
                      <w:szCs w:val="22"/>
                    </w:rPr>
                    <w:t>Disorders</w:t>
                  </w:r>
                </w:p>
              </w:tc>
              <w:tc>
                <w:tcPr>
                  <w:tcW w:w="900" w:type="dxa"/>
                  <w:shd w:val="clear" w:color="auto" w:fill="auto"/>
                  <w:vAlign w:val="center"/>
                </w:tcPr>
                <w:p w14:paraId="07CDD8A9" w14:textId="4D6035FA" w:rsidR="00581772" w:rsidRPr="00990C02" w:rsidRDefault="00581772" w:rsidP="00581772">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1</w:t>
                  </w:r>
                  <w:r>
                    <w:rPr>
                      <w:rFonts w:asciiTheme="majorBidi" w:hAnsiTheme="majorBidi" w:cstheme="majorBidi"/>
                      <w:sz w:val="22"/>
                      <w:szCs w:val="22"/>
                    </w:rPr>
                    <w:t xml:space="preserve"> – 4</w:t>
                  </w:r>
                </w:p>
              </w:tc>
              <w:tc>
                <w:tcPr>
                  <w:tcW w:w="4230" w:type="dxa"/>
                  <w:shd w:val="clear" w:color="auto" w:fill="auto"/>
                  <w:vAlign w:val="center"/>
                </w:tcPr>
                <w:p w14:paraId="174F10A6" w14:textId="77777777" w:rsidR="00581772" w:rsidRPr="00990C02" w:rsidRDefault="00581772" w:rsidP="00581772">
                  <w:pPr>
                    <w:jc w:val="center"/>
                    <w:rPr>
                      <w:rFonts w:asciiTheme="majorBidi" w:hAnsiTheme="majorBidi" w:cstheme="majorBidi"/>
                    </w:rPr>
                  </w:pPr>
                  <w:r w:rsidRPr="00990C02">
                    <w:rPr>
                      <w:rFonts w:asciiTheme="majorBidi" w:hAnsiTheme="majorBidi" w:cstheme="majorBidi"/>
                    </w:rPr>
                    <w:t>Lennon, 21</w:t>
                  </w:r>
                </w:p>
                <w:p w14:paraId="3F76B8DE" w14:textId="4F3E6D25" w:rsidR="00581772" w:rsidRPr="00990C02" w:rsidRDefault="00581772" w:rsidP="00581772">
                  <w:pPr>
                    <w:jc w:val="center"/>
                    <w:rPr>
                      <w:rFonts w:asciiTheme="majorBidi" w:hAnsiTheme="majorBidi" w:cstheme="majorBidi"/>
                    </w:rPr>
                  </w:pPr>
                  <w:r w:rsidRPr="00990C02">
                    <w:rPr>
                      <w:rFonts w:asciiTheme="majorBidi" w:hAnsiTheme="majorBidi" w:cstheme="majorBidi"/>
                    </w:rPr>
                    <w:t>Lecture slides</w:t>
                  </w:r>
                </w:p>
              </w:tc>
            </w:tr>
            <w:tr w:rsidR="00581772" w:rsidRPr="00990C02" w14:paraId="4621003B" w14:textId="77777777" w:rsidTr="00D73FD4">
              <w:trPr>
                <w:trHeight w:val="620"/>
              </w:trPr>
              <w:tc>
                <w:tcPr>
                  <w:tcW w:w="1088" w:type="dxa"/>
                  <w:shd w:val="clear" w:color="auto" w:fill="auto"/>
                  <w:vAlign w:val="center"/>
                </w:tcPr>
                <w:p w14:paraId="63754A39" w14:textId="77777777" w:rsidR="00581772" w:rsidRPr="00990C02" w:rsidRDefault="00581772" w:rsidP="00581772">
                  <w:pPr>
                    <w:pStyle w:val="ps1numbered"/>
                    <w:numPr>
                      <w:ilvl w:val="0"/>
                      <w:numId w:val="0"/>
                    </w:numPr>
                    <w:ind w:left="360"/>
                    <w:rPr>
                      <w:rFonts w:asciiTheme="majorBidi" w:hAnsiTheme="majorBidi" w:cstheme="majorBidi"/>
                      <w:sz w:val="22"/>
                      <w:szCs w:val="22"/>
                    </w:rPr>
                  </w:pPr>
                  <w:r w:rsidRPr="00990C02">
                    <w:rPr>
                      <w:rFonts w:asciiTheme="majorBidi" w:hAnsiTheme="majorBidi" w:cstheme="majorBidi"/>
                      <w:sz w:val="22"/>
                      <w:szCs w:val="22"/>
                    </w:rPr>
                    <w:t>7</w:t>
                  </w:r>
                </w:p>
              </w:tc>
              <w:tc>
                <w:tcPr>
                  <w:tcW w:w="1260" w:type="dxa"/>
                  <w:vAlign w:val="center"/>
                </w:tcPr>
                <w:p w14:paraId="42041C35" w14:textId="3270581F" w:rsidR="00581772" w:rsidRPr="00990C02" w:rsidRDefault="00581772" w:rsidP="00581772">
                  <w:pPr>
                    <w:pStyle w:val="ps1numbered"/>
                    <w:numPr>
                      <w:ilvl w:val="0"/>
                      <w:numId w:val="0"/>
                    </w:numPr>
                    <w:ind w:left="360" w:hanging="360"/>
                    <w:jc w:val="left"/>
                    <w:rPr>
                      <w:rFonts w:asciiTheme="majorBidi" w:hAnsiTheme="majorBidi" w:cstheme="majorBidi"/>
                      <w:sz w:val="22"/>
                      <w:szCs w:val="22"/>
                    </w:rPr>
                  </w:pPr>
                  <w:r w:rsidRPr="00990C02">
                    <w:rPr>
                      <w:rFonts w:asciiTheme="majorBidi" w:hAnsiTheme="majorBidi" w:cstheme="majorBidi"/>
                      <w:sz w:val="22"/>
                      <w:szCs w:val="22"/>
                    </w:rPr>
                    <w:t xml:space="preserve">     7.1-7.2</w:t>
                  </w:r>
                </w:p>
              </w:tc>
              <w:tc>
                <w:tcPr>
                  <w:tcW w:w="1800" w:type="dxa"/>
                  <w:vAlign w:val="center"/>
                </w:tcPr>
                <w:p w14:paraId="193D4B17" w14:textId="77777777" w:rsidR="00581772" w:rsidRPr="00990C02" w:rsidRDefault="00581772" w:rsidP="00581772">
                  <w:pPr>
                    <w:pStyle w:val="ps1numbered"/>
                    <w:numPr>
                      <w:ilvl w:val="0"/>
                      <w:numId w:val="0"/>
                    </w:numPr>
                    <w:ind w:left="360" w:hanging="360"/>
                    <w:jc w:val="center"/>
                    <w:rPr>
                      <w:rFonts w:asciiTheme="majorBidi" w:hAnsiTheme="majorBidi" w:cstheme="majorBidi"/>
                      <w:b/>
                      <w:bCs/>
                      <w:sz w:val="22"/>
                      <w:szCs w:val="22"/>
                      <w:shd w:val="clear" w:color="auto" w:fill="FFFFFF"/>
                    </w:rPr>
                  </w:pPr>
                  <w:r w:rsidRPr="00990C02">
                    <w:rPr>
                      <w:rFonts w:asciiTheme="majorBidi" w:hAnsiTheme="majorBidi" w:cstheme="majorBidi"/>
                      <w:b/>
                      <w:bCs/>
                      <w:sz w:val="22"/>
                      <w:szCs w:val="22"/>
                      <w:shd w:val="clear" w:color="auto" w:fill="FFFFFF"/>
                    </w:rPr>
                    <w:t>Motor Neuron</w:t>
                  </w:r>
                </w:p>
                <w:p w14:paraId="3928DE3F" w14:textId="775C260A" w:rsidR="00581772" w:rsidRPr="00990C02" w:rsidRDefault="00581772" w:rsidP="00581772">
                  <w:pPr>
                    <w:pStyle w:val="ps1numbered"/>
                    <w:numPr>
                      <w:ilvl w:val="0"/>
                      <w:numId w:val="0"/>
                    </w:numPr>
                    <w:ind w:left="360" w:hanging="360"/>
                    <w:jc w:val="center"/>
                    <w:rPr>
                      <w:rFonts w:asciiTheme="majorBidi" w:hAnsiTheme="majorBidi" w:cstheme="majorBidi"/>
                      <w:b/>
                      <w:bCs/>
                      <w:sz w:val="22"/>
                      <w:szCs w:val="22"/>
                    </w:rPr>
                  </w:pPr>
                  <w:r w:rsidRPr="00990C02">
                    <w:rPr>
                      <w:rFonts w:asciiTheme="majorBidi" w:hAnsiTheme="majorBidi" w:cstheme="majorBidi"/>
                      <w:b/>
                      <w:bCs/>
                      <w:sz w:val="22"/>
                      <w:szCs w:val="22"/>
                      <w:shd w:val="clear" w:color="auto" w:fill="FFFFFF"/>
                    </w:rPr>
                    <w:t>Disease</w:t>
                  </w:r>
                </w:p>
              </w:tc>
              <w:tc>
                <w:tcPr>
                  <w:tcW w:w="900" w:type="dxa"/>
                  <w:shd w:val="clear" w:color="auto" w:fill="auto"/>
                  <w:vAlign w:val="center"/>
                </w:tcPr>
                <w:p w14:paraId="18ABCCC5" w14:textId="491159E2" w:rsidR="00581772" w:rsidRPr="00990C02" w:rsidRDefault="00581772" w:rsidP="00581772">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1</w:t>
                  </w:r>
                  <w:r>
                    <w:rPr>
                      <w:rFonts w:asciiTheme="majorBidi" w:hAnsiTheme="majorBidi" w:cstheme="majorBidi"/>
                      <w:sz w:val="22"/>
                      <w:szCs w:val="22"/>
                    </w:rPr>
                    <w:t xml:space="preserve"> – 4</w:t>
                  </w:r>
                </w:p>
              </w:tc>
              <w:tc>
                <w:tcPr>
                  <w:tcW w:w="4230" w:type="dxa"/>
                  <w:shd w:val="clear" w:color="auto" w:fill="auto"/>
                  <w:vAlign w:val="center"/>
                </w:tcPr>
                <w:p w14:paraId="28EE112A" w14:textId="77777777" w:rsidR="00581772" w:rsidRPr="00990C02" w:rsidRDefault="00581772" w:rsidP="00581772">
                  <w:pPr>
                    <w:jc w:val="center"/>
                    <w:rPr>
                      <w:rFonts w:asciiTheme="majorBidi" w:hAnsiTheme="majorBidi" w:cstheme="majorBidi"/>
                    </w:rPr>
                  </w:pPr>
                  <w:r w:rsidRPr="00990C02">
                    <w:rPr>
                      <w:rFonts w:asciiTheme="majorBidi" w:hAnsiTheme="majorBidi" w:cstheme="majorBidi"/>
                    </w:rPr>
                    <w:t>Lennon, 13</w:t>
                  </w:r>
                </w:p>
                <w:p w14:paraId="5CA8786E" w14:textId="5015413D" w:rsidR="00581772" w:rsidRPr="00990C02" w:rsidRDefault="00581772" w:rsidP="00581772">
                  <w:pPr>
                    <w:jc w:val="center"/>
                    <w:rPr>
                      <w:rFonts w:asciiTheme="majorBidi" w:hAnsiTheme="majorBidi" w:cstheme="majorBidi"/>
                    </w:rPr>
                  </w:pPr>
                  <w:r w:rsidRPr="00990C02">
                    <w:rPr>
                      <w:rFonts w:asciiTheme="majorBidi" w:hAnsiTheme="majorBidi" w:cstheme="majorBidi"/>
                    </w:rPr>
                    <w:t>Lecture slides</w:t>
                  </w:r>
                </w:p>
              </w:tc>
            </w:tr>
            <w:tr w:rsidR="00AC224B" w:rsidRPr="00990C02" w14:paraId="5E3A5C8B" w14:textId="77777777" w:rsidTr="00A80C6B">
              <w:trPr>
                <w:trHeight w:val="620"/>
              </w:trPr>
              <w:tc>
                <w:tcPr>
                  <w:tcW w:w="1088" w:type="dxa"/>
                  <w:shd w:val="clear" w:color="auto" w:fill="auto"/>
                  <w:vAlign w:val="center"/>
                </w:tcPr>
                <w:p w14:paraId="124F3E8F" w14:textId="47465F54" w:rsidR="00AC224B" w:rsidRPr="00990C02" w:rsidRDefault="00AC224B" w:rsidP="00AC224B">
                  <w:pPr>
                    <w:pStyle w:val="ps1numbered"/>
                    <w:numPr>
                      <w:ilvl w:val="0"/>
                      <w:numId w:val="0"/>
                    </w:numPr>
                    <w:ind w:left="360"/>
                    <w:rPr>
                      <w:rFonts w:asciiTheme="majorBidi" w:hAnsiTheme="majorBidi" w:cstheme="majorBidi"/>
                      <w:sz w:val="22"/>
                      <w:szCs w:val="22"/>
                    </w:rPr>
                  </w:pPr>
                  <w:r>
                    <w:rPr>
                      <w:rFonts w:asciiTheme="majorBidi" w:hAnsiTheme="majorBidi" w:cstheme="majorBidi"/>
                      <w:sz w:val="22"/>
                      <w:szCs w:val="22"/>
                    </w:rPr>
                    <w:t>8</w:t>
                  </w:r>
                </w:p>
              </w:tc>
              <w:tc>
                <w:tcPr>
                  <w:tcW w:w="8190" w:type="dxa"/>
                  <w:gridSpan w:val="4"/>
                  <w:shd w:val="clear" w:color="auto" w:fill="C9C9C9" w:themeFill="accent3" w:themeFillTint="99"/>
                  <w:vAlign w:val="center"/>
                </w:tcPr>
                <w:p w14:paraId="7D55C382" w14:textId="57747FAD" w:rsidR="00AC224B" w:rsidRPr="00A80C6B" w:rsidRDefault="00AC224B" w:rsidP="00AC224B">
                  <w:pPr>
                    <w:jc w:val="center"/>
                    <w:rPr>
                      <w:rFonts w:asciiTheme="majorBidi" w:hAnsiTheme="majorBidi" w:cstheme="majorBidi"/>
                      <w:b/>
                      <w:bCs/>
                    </w:rPr>
                  </w:pPr>
                  <w:r w:rsidRPr="00A80C6B">
                    <w:rPr>
                      <w:rFonts w:asciiTheme="majorBidi" w:hAnsiTheme="majorBidi" w:cstheme="majorBidi"/>
                      <w:b/>
                      <w:bCs/>
                    </w:rPr>
                    <w:t>Midterm Exam</w:t>
                  </w:r>
                </w:p>
              </w:tc>
            </w:tr>
            <w:tr w:rsidR="00581772" w:rsidRPr="00990C02" w14:paraId="57BB5F39" w14:textId="77777777" w:rsidTr="00D73FD4">
              <w:trPr>
                <w:trHeight w:val="228"/>
              </w:trPr>
              <w:tc>
                <w:tcPr>
                  <w:tcW w:w="1088" w:type="dxa"/>
                  <w:shd w:val="clear" w:color="auto" w:fill="auto"/>
                  <w:vAlign w:val="center"/>
                </w:tcPr>
                <w:p w14:paraId="35E61A8F" w14:textId="7AB184CA" w:rsidR="00581772" w:rsidRPr="00990C02" w:rsidRDefault="00581772" w:rsidP="00581772">
                  <w:pPr>
                    <w:pStyle w:val="ps1numbered"/>
                    <w:numPr>
                      <w:ilvl w:val="0"/>
                      <w:numId w:val="0"/>
                    </w:numPr>
                    <w:ind w:left="360"/>
                    <w:rPr>
                      <w:rFonts w:asciiTheme="majorBidi" w:hAnsiTheme="majorBidi" w:cstheme="majorBidi"/>
                      <w:sz w:val="22"/>
                      <w:szCs w:val="22"/>
                    </w:rPr>
                  </w:pPr>
                  <w:r w:rsidRPr="00990C02">
                    <w:rPr>
                      <w:rFonts w:asciiTheme="majorBidi" w:hAnsiTheme="majorBidi" w:cstheme="majorBidi"/>
                      <w:sz w:val="22"/>
                      <w:szCs w:val="22"/>
                    </w:rPr>
                    <w:t>8</w:t>
                  </w:r>
                  <w:r w:rsidR="00D3578D">
                    <w:rPr>
                      <w:rFonts w:asciiTheme="majorBidi" w:hAnsiTheme="majorBidi" w:cstheme="majorBidi"/>
                      <w:sz w:val="22"/>
                      <w:szCs w:val="22"/>
                    </w:rPr>
                    <w:t xml:space="preserve"> – </w:t>
                  </w:r>
                  <w:r w:rsidRPr="00990C02">
                    <w:rPr>
                      <w:rFonts w:asciiTheme="majorBidi" w:hAnsiTheme="majorBidi" w:cstheme="majorBidi"/>
                      <w:sz w:val="22"/>
                      <w:szCs w:val="22"/>
                    </w:rPr>
                    <w:t>9</w:t>
                  </w:r>
                </w:p>
              </w:tc>
              <w:tc>
                <w:tcPr>
                  <w:tcW w:w="1260" w:type="dxa"/>
                  <w:vAlign w:val="center"/>
                </w:tcPr>
                <w:p w14:paraId="48A09129" w14:textId="20665D39" w:rsidR="00581772" w:rsidRPr="00990C02" w:rsidRDefault="00581772" w:rsidP="00581772">
                  <w:pPr>
                    <w:pStyle w:val="ps1numbered"/>
                    <w:numPr>
                      <w:ilvl w:val="0"/>
                      <w:numId w:val="0"/>
                    </w:numPr>
                    <w:ind w:left="360" w:hanging="360"/>
                    <w:jc w:val="left"/>
                    <w:rPr>
                      <w:rFonts w:asciiTheme="majorBidi" w:hAnsiTheme="majorBidi" w:cstheme="majorBidi"/>
                      <w:sz w:val="22"/>
                      <w:szCs w:val="22"/>
                    </w:rPr>
                  </w:pPr>
                  <w:r w:rsidRPr="00990C02">
                    <w:rPr>
                      <w:rFonts w:asciiTheme="majorBidi" w:hAnsiTheme="majorBidi" w:cstheme="majorBidi"/>
                      <w:sz w:val="22"/>
                      <w:szCs w:val="22"/>
                    </w:rPr>
                    <w:t xml:space="preserve">    8.1-9.2</w:t>
                  </w:r>
                </w:p>
              </w:tc>
              <w:tc>
                <w:tcPr>
                  <w:tcW w:w="1800" w:type="dxa"/>
                  <w:vAlign w:val="center"/>
                </w:tcPr>
                <w:p w14:paraId="6D4775B7" w14:textId="77777777" w:rsidR="00581772" w:rsidRPr="00990C02" w:rsidRDefault="00581772" w:rsidP="00581772">
                  <w:pPr>
                    <w:pStyle w:val="ps1numbered"/>
                    <w:numPr>
                      <w:ilvl w:val="0"/>
                      <w:numId w:val="0"/>
                    </w:numPr>
                    <w:rPr>
                      <w:rFonts w:asciiTheme="majorBidi" w:hAnsiTheme="majorBidi" w:cstheme="majorBidi"/>
                      <w:b/>
                      <w:bCs/>
                      <w:sz w:val="22"/>
                      <w:szCs w:val="22"/>
                    </w:rPr>
                  </w:pPr>
                  <w:r w:rsidRPr="00990C02">
                    <w:rPr>
                      <w:rFonts w:asciiTheme="majorBidi" w:hAnsiTheme="majorBidi" w:cstheme="majorBidi"/>
                      <w:b/>
                      <w:bCs/>
                      <w:sz w:val="22"/>
                      <w:szCs w:val="22"/>
                    </w:rPr>
                    <w:t>Traumatic Brain</w:t>
                  </w:r>
                </w:p>
                <w:p w14:paraId="6DE6DC03" w14:textId="477A8B85" w:rsidR="00581772" w:rsidRPr="00990C02" w:rsidRDefault="00581772" w:rsidP="00581772">
                  <w:pPr>
                    <w:pStyle w:val="ps1numbered"/>
                    <w:numPr>
                      <w:ilvl w:val="0"/>
                      <w:numId w:val="0"/>
                    </w:numPr>
                    <w:ind w:left="360" w:hanging="360"/>
                    <w:rPr>
                      <w:rFonts w:asciiTheme="majorBidi" w:hAnsiTheme="majorBidi" w:cstheme="majorBidi"/>
                      <w:b/>
                      <w:bCs/>
                      <w:sz w:val="22"/>
                      <w:szCs w:val="22"/>
                    </w:rPr>
                  </w:pPr>
                  <w:r w:rsidRPr="00990C02">
                    <w:rPr>
                      <w:rFonts w:asciiTheme="majorBidi" w:hAnsiTheme="majorBidi" w:cstheme="majorBidi"/>
                      <w:b/>
                      <w:bCs/>
                      <w:sz w:val="22"/>
                      <w:szCs w:val="22"/>
                    </w:rPr>
                    <w:t xml:space="preserve">   Injury (TBI)</w:t>
                  </w:r>
                </w:p>
              </w:tc>
              <w:tc>
                <w:tcPr>
                  <w:tcW w:w="900" w:type="dxa"/>
                  <w:shd w:val="clear" w:color="auto" w:fill="auto"/>
                  <w:vAlign w:val="center"/>
                </w:tcPr>
                <w:p w14:paraId="76FEC776" w14:textId="4FCE44B0" w:rsidR="00581772" w:rsidRPr="00990C02" w:rsidRDefault="00581772" w:rsidP="00581772">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1</w:t>
                  </w:r>
                  <w:r>
                    <w:rPr>
                      <w:rFonts w:asciiTheme="majorBidi" w:hAnsiTheme="majorBidi" w:cstheme="majorBidi"/>
                      <w:sz w:val="22"/>
                      <w:szCs w:val="22"/>
                    </w:rPr>
                    <w:t xml:space="preserve"> – 4</w:t>
                  </w:r>
                </w:p>
              </w:tc>
              <w:tc>
                <w:tcPr>
                  <w:tcW w:w="4230" w:type="dxa"/>
                  <w:shd w:val="clear" w:color="auto" w:fill="auto"/>
                  <w:vAlign w:val="center"/>
                </w:tcPr>
                <w:p w14:paraId="03440940" w14:textId="77777777" w:rsidR="00581772" w:rsidRPr="00990C02" w:rsidRDefault="00581772" w:rsidP="00581772">
                  <w:pPr>
                    <w:pStyle w:val="ps1numbered"/>
                    <w:numPr>
                      <w:ilvl w:val="0"/>
                      <w:numId w:val="0"/>
                    </w:numPr>
                    <w:jc w:val="center"/>
                    <w:rPr>
                      <w:rFonts w:asciiTheme="majorBidi" w:hAnsiTheme="majorBidi" w:cstheme="majorBidi"/>
                      <w:sz w:val="22"/>
                      <w:szCs w:val="22"/>
                    </w:rPr>
                  </w:pPr>
                  <w:r w:rsidRPr="00990C02">
                    <w:rPr>
                      <w:rFonts w:asciiTheme="majorBidi" w:hAnsiTheme="majorBidi" w:cstheme="majorBidi"/>
                      <w:sz w:val="22"/>
                      <w:szCs w:val="22"/>
                    </w:rPr>
                    <w:t>O’S., S., &amp; F: 19,</w:t>
                  </w:r>
                </w:p>
                <w:p w14:paraId="64238A08" w14:textId="77777777" w:rsidR="00581772" w:rsidRPr="00990C02" w:rsidRDefault="00581772" w:rsidP="00581772">
                  <w:pPr>
                    <w:pStyle w:val="ps1numbered"/>
                    <w:numPr>
                      <w:ilvl w:val="0"/>
                      <w:numId w:val="0"/>
                    </w:numPr>
                    <w:ind w:left="360" w:hanging="360"/>
                    <w:jc w:val="center"/>
                    <w:rPr>
                      <w:rFonts w:asciiTheme="majorBidi" w:hAnsiTheme="majorBidi" w:cstheme="majorBidi"/>
                      <w:b/>
                      <w:bCs/>
                      <w:sz w:val="22"/>
                      <w:szCs w:val="22"/>
                    </w:rPr>
                  </w:pPr>
                  <w:r w:rsidRPr="00990C02">
                    <w:rPr>
                      <w:rFonts w:asciiTheme="majorBidi" w:hAnsiTheme="majorBidi" w:cstheme="majorBidi"/>
                      <w:sz w:val="22"/>
                      <w:szCs w:val="22"/>
                    </w:rPr>
                    <w:t>Umphred</w:t>
                  </w:r>
                  <w:r w:rsidRPr="00990C02">
                    <w:rPr>
                      <w:rFonts w:asciiTheme="majorBidi" w:hAnsiTheme="majorBidi" w:cstheme="majorBidi"/>
                      <w:b/>
                      <w:bCs/>
                      <w:sz w:val="22"/>
                      <w:szCs w:val="22"/>
                    </w:rPr>
                    <w:t>:</w:t>
                  </w:r>
                  <w:r w:rsidRPr="00990C02">
                    <w:rPr>
                      <w:rFonts w:asciiTheme="majorBidi" w:hAnsiTheme="majorBidi" w:cstheme="majorBidi"/>
                      <w:sz w:val="22"/>
                      <w:szCs w:val="22"/>
                    </w:rPr>
                    <w:t>24</w:t>
                  </w:r>
                </w:p>
                <w:p w14:paraId="42732E13" w14:textId="083BE89B" w:rsidR="00581772" w:rsidRPr="00990C02" w:rsidRDefault="00581772" w:rsidP="00581772">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Lecture slides</w:t>
                  </w:r>
                </w:p>
              </w:tc>
            </w:tr>
            <w:tr w:rsidR="00581772" w:rsidRPr="00990C02" w14:paraId="1A978A26" w14:textId="77777777" w:rsidTr="00D73FD4">
              <w:trPr>
                <w:trHeight w:val="243"/>
              </w:trPr>
              <w:tc>
                <w:tcPr>
                  <w:tcW w:w="1088" w:type="dxa"/>
                  <w:shd w:val="clear" w:color="auto" w:fill="auto"/>
                  <w:vAlign w:val="center"/>
                </w:tcPr>
                <w:p w14:paraId="246E6BF4" w14:textId="396B42F1" w:rsidR="00581772" w:rsidRPr="00990C02" w:rsidRDefault="00581772" w:rsidP="00581772">
                  <w:pPr>
                    <w:pStyle w:val="ps1numbered"/>
                    <w:numPr>
                      <w:ilvl w:val="0"/>
                      <w:numId w:val="0"/>
                    </w:numPr>
                    <w:ind w:left="360" w:hanging="360"/>
                    <w:rPr>
                      <w:rFonts w:asciiTheme="majorBidi" w:hAnsiTheme="majorBidi" w:cstheme="majorBidi"/>
                      <w:sz w:val="22"/>
                      <w:szCs w:val="22"/>
                    </w:rPr>
                  </w:pPr>
                  <w:r w:rsidRPr="00990C02">
                    <w:rPr>
                      <w:rFonts w:asciiTheme="majorBidi" w:hAnsiTheme="majorBidi" w:cstheme="majorBidi"/>
                      <w:sz w:val="22"/>
                      <w:szCs w:val="22"/>
                    </w:rPr>
                    <w:t xml:space="preserve">   10</w:t>
                  </w:r>
                  <w:r w:rsidR="00D3578D">
                    <w:rPr>
                      <w:rFonts w:asciiTheme="majorBidi" w:hAnsiTheme="majorBidi" w:cstheme="majorBidi"/>
                      <w:sz w:val="22"/>
                      <w:szCs w:val="22"/>
                    </w:rPr>
                    <w:t xml:space="preserve"> – </w:t>
                  </w:r>
                  <w:r w:rsidRPr="00990C02">
                    <w:rPr>
                      <w:rFonts w:asciiTheme="majorBidi" w:hAnsiTheme="majorBidi" w:cstheme="majorBidi"/>
                      <w:sz w:val="22"/>
                      <w:szCs w:val="22"/>
                    </w:rPr>
                    <w:t>11</w:t>
                  </w:r>
                </w:p>
              </w:tc>
              <w:tc>
                <w:tcPr>
                  <w:tcW w:w="1260" w:type="dxa"/>
                  <w:vAlign w:val="center"/>
                </w:tcPr>
                <w:p w14:paraId="01864C9F" w14:textId="70F192BA" w:rsidR="00581772" w:rsidRPr="00990C02" w:rsidRDefault="00581772" w:rsidP="00581772">
                  <w:pPr>
                    <w:pStyle w:val="ps1numbered"/>
                    <w:numPr>
                      <w:ilvl w:val="0"/>
                      <w:numId w:val="0"/>
                    </w:numPr>
                    <w:ind w:left="360" w:hanging="360"/>
                    <w:rPr>
                      <w:rFonts w:asciiTheme="majorBidi" w:hAnsiTheme="majorBidi" w:cstheme="majorBidi"/>
                      <w:sz w:val="22"/>
                      <w:szCs w:val="22"/>
                    </w:rPr>
                  </w:pPr>
                  <w:r w:rsidRPr="00990C02">
                    <w:rPr>
                      <w:rFonts w:asciiTheme="majorBidi" w:hAnsiTheme="majorBidi" w:cstheme="majorBidi"/>
                      <w:sz w:val="22"/>
                      <w:szCs w:val="22"/>
                    </w:rPr>
                    <w:t xml:space="preserve">  10.1-11.2</w:t>
                  </w:r>
                </w:p>
              </w:tc>
              <w:tc>
                <w:tcPr>
                  <w:tcW w:w="1800" w:type="dxa"/>
                  <w:vAlign w:val="center"/>
                </w:tcPr>
                <w:p w14:paraId="52B6202F" w14:textId="1ECF8EBC" w:rsidR="00581772" w:rsidRPr="00990C02" w:rsidRDefault="00581772" w:rsidP="00581772">
                  <w:pPr>
                    <w:pStyle w:val="ps1numbered"/>
                    <w:numPr>
                      <w:ilvl w:val="0"/>
                      <w:numId w:val="0"/>
                    </w:numPr>
                    <w:ind w:left="360" w:hanging="360"/>
                    <w:rPr>
                      <w:rFonts w:asciiTheme="majorBidi" w:hAnsiTheme="majorBidi" w:cstheme="majorBidi"/>
                      <w:b/>
                      <w:bCs/>
                      <w:sz w:val="22"/>
                      <w:szCs w:val="22"/>
                    </w:rPr>
                  </w:pPr>
                  <w:r w:rsidRPr="00990C02">
                    <w:rPr>
                      <w:rFonts w:asciiTheme="majorBidi" w:hAnsiTheme="majorBidi" w:cstheme="majorBidi"/>
                      <w:b/>
                      <w:bCs/>
                      <w:sz w:val="22"/>
                      <w:szCs w:val="22"/>
                    </w:rPr>
                    <w:t xml:space="preserve">  Parkinson's</w:t>
                  </w:r>
                </w:p>
                <w:p w14:paraId="2FFD7AA6" w14:textId="6A1D90C3" w:rsidR="00581772" w:rsidRPr="00990C02" w:rsidRDefault="00581772" w:rsidP="00581772">
                  <w:pPr>
                    <w:pStyle w:val="ps1numbered"/>
                    <w:numPr>
                      <w:ilvl w:val="0"/>
                      <w:numId w:val="0"/>
                    </w:numPr>
                    <w:ind w:left="360" w:hanging="360"/>
                    <w:rPr>
                      <w:rFonts w:asciiTheme="majorBidi" w:hAnsiTheme="majorBidi" w:cstheme="majorBidi"/>
                      <w:b/>
                      <w:bCs/>
                      <w:sz w:val="22"/>
                      <w:szCs w:val="22"/>
                    </w:rPr>
                  </w:pPr>
                  <w:r w:rsidRPr="00990C02">
                    <w:rPr>
                      <w:rFonts w:asciiTheme="majorBidi" w:hAnsiTheme="majorBidi" w:cstheme="majorBidi"/>
                      <w:b/>
                      <w:bCs/>
                      <w:sz w:val="22"/>
                      <w:szCs w:val="22"/>
                    </w:rPr>
                    <w:t xml:space="preserve">  Disease (PD)</w:t>
                  </w:r>
                </w:p>
                <w:p w14:paraId="48494535" w14:textId="77777777" w:rsidR="00581772" w:rsidRPr="00990C02" w:rsidRDefault="00581772" w:rsidP="00581772">
                  <w:pPr>
                    <w:pStyle w:val="ps1numbered"/>
                    <w:numPr>
                      <w:ilvl w:val="0"/>
                      <w:numId w:val="0"/>
                    </w:numPr>
                    <w:ind w:left="360"/>
                    <w:rPr>
                      <w:rFonts w:asciiTheme="majorBidi" w:hAnsiTheme="majorBidi" w:cstheme="majorBidi"/>
                      <w:b/>
                      <w:bCs/>
                      <w:sz w:val="22"/>
                      <w:szCs w:val="22"/>
                    </w:rPr>
                  </w:pPr>
                </w:p>
              </w:tc>
              <w:tc>
                <w:tcPr>
                  <w:tcW w:w="900" w:type="dxa"/>
                  <w:shd w:val="clear" w:color="auto" w:fill="auto"/>
                  <w:vAlign w:val="center"/>
                </w:tcPr>
                <w:p w14:paraId="71DB9DC1" w14:textId="769AAD63" w:rsidR="00581772" w:rsidRPr="00990C02" w:rsidRDefault="00581772" w:rsidP="00581772">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1</w:t>
                  </w:r>
                  <w:r>
                    <w:rPr>
                      <w:rFonts w:asciiTheme="majorBidi" w:hAnsiTheme="majorBidi" w:cstheme="majorBidi"/>
                      <w:sz w:val="22"/>
                      <w:szCs w:val="22"/>
                    </w:rPr>
                    <w:t xml:space="preserve"> – 4</w:t>
                  </w:r>
                </w:p>
              </w:tc>
              <w:tc>
                <w:tcPr>
                  <w:tcW w:w="4230" w:type="dxa"/>
                  <w:shd w:val="clear" w:color="auto" w:fill="auto"/>
                  <w:vAlign w:val="center"/>
                </w:tcPr>
                <w:p w14:paraId="55FC1984" w14:textId="77777777" w:rsidR="00581772" w:rsidRPr="00990C02" w:rsidRDefault="00581772" w:rsidP="00581772">
                  <w:pPr>
                    <w:jc w:val="center"/>
                    <w:rPr>
                      <w:rFonts w:asciiTheme="majorBidi" w:hAnsiTheme="majorBidi" w:cstheme="majorBidi"/>
                    </w:rPr>
                  </w:pPr>
                  <w:r w:rsidRPr="00990C02">
                    <w:rPr>
                      <w:rFonts w:asciiTheme="majorBidi" w:hAnsiTheme="majorBidi" w:cstheme="majorBidi"/>
                    </w:rPr>
                    <w:t>Umphred:21</w:t>
                  </w:r>
                </w:p>
                <w:p w14:paraId="436BD357" w14:textId="18AB07A6" w:rsidR="00581772" w:rsidRPr="00990C02" w:rsidRDefault="00581772" w:rsidP="00581772">
                  <w:pPr>
                    <w:jc w:val="center"/>
                    <w:rPr>
                      <w:rFonts w:asciiTheme="majorBidi" w:hAnsiTheme="majorBidi" w:cstheme="majorBidi"/>
                    </w:rPr>
                  </w:pPr>
                  <w:r w:rsidRPr="00990C02">
                    <w:rPr>
                      <w:rFonts w:asciiTheme="majorBidi" w:hAnsiTheme="majorBidi" w:cstheme="majorBidi"/>
                    </w:rPr>
                    <w:t>Lecture slides</w:t>
                  </w:r>
                </w:p>
              </w:tc>
            </w:tr>
            <w:tr w:rsidR="00581772" w:rsidRPr="00990C02" w14:paraId="7FE7D924" w14:textId="77777777" w:rsidTr="00D73FD4">
              <w:trPr>
                <w:trHeight w:val="228"/>
              </w:trPr>
              <w:tc>
                <w:tcPr>
                  <w:tcW w:w="1088" w:type="dxa"/>
                  <w:shd w:val="clear" w:color="auto" w:fill="auto"/>
                  <w:vAlign w:val="center"/>
                </w:tcPr>
                <w:p w14:paraId="2610BF04" w14:textId="0FF79584" w:rsidR="00581772" w:rsidRPr="00990C02" w:rsidRDefault="00581772" w:rsidP="00581772">
                  <w:pPr>
                    <w:pStyle w:val="ps1numbered"/>
                    <w:numPr>
                      <w:ilvl w:val="0"/>
                      <w:numId w:val="0"/>
                    </w:numPr>
                    <w:ind w:left="360" w:hanging="360"/>
                    <w:rPr>
                      <w:rFonts w:asciiTheme="majorBidi" w:hAnsiTheme="majorBidi" w:cstheme="majorBidi"/>
                      <w:sz w:val="22"/>
                      <w:szCs w:val="22"/>
                    </w:rPr>
                  </w:pPr>
                  <w:r w:rsidRPr="00990C02">
                    <w:rPr>
                      <w:rFonts w:asciiTheme="majorBidi" w:hAnsiTheme="majorBidi" w:cstheme="majorBidi"/>
                      <w:sz w:val="22"/>
                      <w:szCs w:val="22"/>
                    </w:rPr>
                    <w:lastRenderedPageBreak/>
                    <w:t xml:space="preserve">   12</w:t>
                  </w:r>
                  <w:r w:rsidR="00D3578D">
                    <w:rPr>
                      <w:rFonts w:asciiTheme="majorBidi" w:hAnsiTheme="majorBidi" w:cstheme="majorBidi"/>
                      <w:sz w:val="22"/>
                      <w:szCs w:val="22"/>
                    </w:rPr>
                    <w:t xml:space="preserve"> – </w:t>
                  </w:r>
                  <w:r w:rsidRPr="00990C02">
                    <w:rPr>
                      <w:rFonts w:asciiTheme="majorBidi" w:hAnsiTheme="majorBidi" w:cstheme="majorBidi"/>
                      <w:sz w:val="22"/>
                      <w:szCs w:val="22"/>
                    </w:rPr>
                    <w:t>13</w:t>
                  </w:r>
                </w:p>
              </w:tc>
              <w:tc>
                <w:tcPr>
                  <w:tcW w:w="1260" w:type="dxa"/>
                  <w:vAlign w:val="center"/>
                </w:tcPr>
                <w:p w14:paraId="6FDE8DBC" w14:textId="422C64C9" w:rsidR="00581772" w:rsidRPr="00990C02" w:rsidRDefault="00581772" w:rsidP="00581772">
                  <w:pPr>
                    <w:pStyle w:val="ps1numbered"/>
                    <w:numPr>
                      <w:ilvl w:val="0"/>
                      <w:numId w:val="0"/>
                    </w:numPr>
                    <w:ind w:left="360" w:hanging="360"/>
                    <w:rPr>
                      <w:rFonts w:asciiTheme="majorBidi" w:hAnsiTheme="majorBidi" w:cstheme="majorBidi"/>
                      <w:sz w:val="22"/>
                      <w:szCs w:val="22"/>
                    </w:rPr>
                  </w:pPr>
                  <w:r w:rsidRPr="00990C02">
                    <w:rPr>
                      <w:rFonts w:asciiTheme="majorBidi" w:hAnsiTheme="majorBidi" w:cstheme="majorBidi"/>
                      <w:sz w:val="22"/>
                      <w:szCs w:val="22"/>
                    </w:rPr>
                    <w:t xml:space="preserve">  12.1-13.2</w:t>
                  </w:r>
                </w:p>
              </w:tc>
              <w:tc>
                <w:tcPr>
                  <w:tcW w:w="1800" w:type="dxa"/>
                  <w:vAlign w:val="center"/>
                </w:tcPr>
                <w:p w14:paraId="6E61D524" w14:textId="77777777" w:rsidR="00581772" w:rsidRPr="00990C02" w:rsidRDefault="00581772" w:rsidP="00581772">
                  <w:pPr>
                    <w:pStyle w:val="ps1numbered"/>
                    <w:numPr>
                      <w:ilvl w:val="0"/>
                      <w:numId w:val="0"/>
                    </w:numPr>
                    <w:ind w:left="360" w:hanging="360"/>
                    <w:rPr>
                      <w:rFonts w:asciiTheme="majorBidi" w:hAnsiTheme="majorBidi" w:cstheme="majorBidi"/>
                      <w:b/>
                      <w:bCs/>
                      <w:sz w:val="22"/>
                      <w:szCs w:val="22"/>
                    </w:rPr>
                  </w:pPr>
                  <w:r w:rsidRPr="00990C02">
                    <w:rPr>
                      <w:rFonts w:asciiTheme="majorBidi" w:hAnsiTheme="majorBidi" w:cstheme="majorBidi"/>
                      <w:b/>
                      <w:bCs/>
                      <w:sz w:val="22"/>
                      <w:szCs w:val="22"/>
                    </w:rPr>
                    <w:t xml:space="preserve">      Multiple</w:t>
                  </w:r>
                </w:p>
                <w:p w14:paraId="2A570866" w14:textId="38A114B1" w:rsidR="00581772" w:rsidRPr="00990C02" w:rsidRDefault="00581772" w:rsidP="00581772">
                  <w:pPr>
                    <w:pStyle w:val="ps1numbered"/>
                    <w:numPr>
                      <w:ilvl w:val="0"/>
                      <w:numId w:val="0"/>
                    </w:numPr>
                    <w:ind w:left="360" w:hanging="360"/>
                    <w:rPr>
                      <w:rFonts w:asciiTheme="majorBidi" w:hAnsiTheme="majorBidi" w:cstheme="majorBidi"/>
                      <w:b/>
                      <w:bCs/>
                      <w:sz w:val="22"/>
                      <w:szCs w:val="22"/>
                    </w:rPr>
                  </w:pPr>
                  <w:r w:rsidRPr="00990C02">
                    <w:rPr>
                      <w:rFonts w:asciiTheme="majorBidi" w:hAnsiTheme="majorBidi" w:cstheme="majorBidi"/>
                      <w:b/>
                      <w:bCs/>
                      <w:sz w:val="22"/>
                      <w:szCs w:val="22"/>
                    </w:rPr>
                    <w:t xml:space="preserve">      Sclerosis</w:t>
                  </w:r>
                </w:p>
                <w:p w14:paraId="5A8C09A9" w14:textId="00C3E7EB" w:rsidR="00581772" w:rsidRPr="00990C02" w:rsidRDefault="00581772" w:rsidP="00581772">
                  <w:pPr>
                    <w:pStyle w:val="ps1numbered"/>
                    <w:numPr>
                      <w:ilvl w:val="0"/>
                      <w:numId w:val="0"/>
                    </w:numPr>
                    <w:ind w:left="360"/>
                    <w:rPr>
                      <w:rFonts w:asciiTheme="majorBidi" w:hAnsiTheme="majorBidi" w:cstheme="majorBidi"/>
                      <w:b/>
                      <w:bCs/>
                      <w:sz w:val="22"/>
                      <w:szCs w:val="22"/>
                    </w:rPr>
                  </w:pPr>
                  <w:r w:rsidRPr="00990C02">
                    <w:rPr>
                      <w:rFonts w:asciiTheme="majorBidi" w:hAnsiTheme="majorBidi" w:cstheme="majorBidi"/>
                      <w:b/>
                      <w:bCs/>
                      <w:sz w:val="22"/>
                      <w:szCs w:val="22"/>
                    </w:rPr>
                    <w:t xml:space="preserve">   (MS)</w:t>
                  </w:r>
                </w:p>
              </w:tc>
              <w:tc>
                <w:tcPr>
                  <w:tcW w:w="900" w:type="dxa"/>
                  <w:shd w:val="clear" w:color="auto" w:fill="auto"/>
                  <w:vAlign w:val="center"/>
                </w:tcPr>
                <w:p w14:paraId="3E032CE9" w14:textId="77FF8EE2" w:rsidR="00581772" w:rsidRPr="00990C02" w:rsidRDefault="00581772" w:rsidP="00581772">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1</w:t>
                  </w:r>
                  <w:r>
                    <w:rPr>
                      <w:rFonts w:asciiTheme="majorBidi" w:hAnsiTheme="majorBidi" w:cstheme="majorBidi"/>
                      <w:sz w:val="22"/>
                      <w:szCs w:val="22"/>
                    </w:rPr>
                    <w:t xml:space="preserve"> – 4</w:t>
                  </w:r>
                </w:p>
              </w:tc>
              <w:tc>
                <w:tcPr>
                  <w:tcW w:w="4230" w:type="dxa"/>
                  <w:shd w:val="clear" w:color="auto" w:fill="auto"/>
                  <w:vAlign w:val="center"/>
                </w:tcPr>
                <w:p w14:paraId="3F59944F" w14:textId="77777777" w:rsidR="00581772" w:rsidRPr="00990C02" w:rsidRDefault="00581772" w:rsidP="00581772">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O’S., S., &amp; F: 16,</w:t>
                  </w:r>
                </w:p>
                <w:p w14:paraId="6A9B6C5E" w14:textId="77777777" w:rsidR="00581772" w:rsidRPr="00990C02" w:rsidRDefault="00581772" w:rsidP="00581772">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Umphred:19</w:t>
                  </w:r>
                </w:p>
                <w:p w14:paraId="679951E6" w14:textId="6C1A08A8" w:rsidR="00581772" w:rsidRPr="00990C02" w:rsidRDefault="00581772" w:rsidP="00581772">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Lecture slides</w:t>
                  </w:r>
                </w:p>
              </w:tc>
            </w:tr>
            <w:tr w:rsidR="00581772" w:rsidRPr="00990C02" w14:paraId="0A1D084C" w14:textId="77777777" w:rsidTr="00D73FD4">
              <w:trPr>
                <w:trHeight w:val="243"/>
              </w:trPr>
              <w:tc>
                <w:tcPr>
                  <w:tcW w:w="1088" w:type="dxa"/>
                  <w:shd w:val="clear" w:color="auto" w:fill="auto"/>
                  <w:vAlign w:val="center"/>
                </w:tcPr>
                <w:p w14:paraId="252093E8" w14:textId="05682EDE" w:rsidR="00581772" w:rsidRPr="00990C02" w:rsidRDefault="00581772" w:rsidP="00581772">
                  <w:pPr>
                    <w:pStyle w:val="ps1numbered"/>
                    <w:numPr>
                      <w:ilvl w:val="0"/>
                      <w:numId w:val="0"/>
                    </w:numPr>
                    <w:ind w:left="360"/>
                    <w:rPr>
                      <w:rFonts w:asciiTheme="majorBidi" w:hAnsiTheme="majorBidi" w:cstheme="majorBidi"/>
                      <w:sz w:val="22"/>
                      <w:szCs w:val="22"/>
                    </w:rPr>
                  </w:pPr>
                  <w:r w:rsidRPr="00990C02">
                    <w:rPr>
                      <w:rFonts w:asciiTheme="majorBidi" w:hAnsiTheme="majorBidi" w:cstheme="majorBidi"/>
                      <w:sz w:val="22"/>
                      <w:szCs w:val="22"/>
                    </w:rPr>
                    <w:t>14</w:t>
                  </w:r>
                </w:p>
              </w:tc>
              <w:tc>
                <w:tcPr>
                  <w:tcW w:w="1260" w:type="dxa"/>
                  <w:vAlign w:val="center"/>
                </w:tcPr>
                <w:p w14:paraId="6CAD9E8E" w14:textId="44EEB341" w:rsidR="00581772" w:rsidRPr="00990C02" w:rsidRDefault="00581772" w:rsidP="00581772">
                  <w:pPr>
                    <w:pStyle w:val="ps1numbered"/>
                    <w:numPr>
                      <w:ilvl w:val="0"/>
                      <w:numId w:val="0"/>
                    </w:numPr>
                    <w:ind w:left="360" w:hanging="360"/>
                    <w:rPr>
                      <w:rFonts w:asciiTheme="majorBidi" w:hAnsiTheme="majorBidi" w:cstheme="majorBidi"/>
                      <w:sz w:val="22"/>
                      <w:szCs w:val="22"/>
                    </w:rPr>
                  </w:pPr>
                  <w:r w:rsidRPr="00990C02">
                    <w:rPr>
                      <w:rFonts w:asciiTheme="majorBidi" w:hAnsiTheme="majorBidi" w:cstheme="majorBidi"/>
                      <w:sz w:val="22"/>
                      <w:szCs w:val="22"/>
                    </w:rPr>
                    <w:t xml:space="preserve">  14.</w:t>
                  </w:r>
                  <w:r>
                    <w:rPr>
                      <w:rFonts w:asciiTheme="majorBidi" w:hAnsiTheme="majorBidi" w:cstheme="majorBidi"/>
                      <w:sz w:val="22"/>
                      <w:szCs w:val="22"/>
                    </w:rPr>
                    <w:t>1</w:t>
                  </w:r>
                  <w:r w:rsidRPr="00990C02">
                    <w:rPr>
                      <w:rFonts w:asciiTheme="majorBidi" w:hAnsiTheme="majorBidi" w:cstheme="majorBidi"/>
                      <w:sz w:val="22"/>
                      <w:szCs w:val="22"/>
                    </w:rPr>
                    <w:t>-14.2</w:t>
                  </w:r>
                </w:p>
              </w:tc>
              <w:tc>
                <w:tcPr>
                  <w:tcW w:w="1800" w:type="dxa"/>
                  <w:vAlign w:val="center"/>
                </w:tcPr>
                <w:p w14:paraId="16FEB865" w14:textId="77777777" w:rsidR="00581772" w:rsidRPr="00990C02" w:rsidRDefault="00581772" w:rsidP="00581772">
                  <w:pPr>
                    <w:pStyle w:val="ps1numbered"/>
                    <w:numPr>
                      <w:ilvl w:val="0"/>
                      <w:numId w:val="0"/>
                    </w:numPr>
                    <w:ind w:left="360" w:hanging="360"/>
                    <w:jc w:val="center"/>
                    <w:rPr>
                      <w:rFonts w:asciiTheme="majorBidi" w:hAnsiTheme="majorBidi" w:cstheme="majorBidi"/>
                      <w:b/>
                      <w:bCs/>
                      <w:sz w:val="22"/>
                      <w:szCs w:val="22"/>
                    </w:rPr>
                  </w:pPr>
                  <w:r w:rsidRPr="00990C02">
                    <w:rPr>
                      <w:rFonts w:asciiTheme="majorBidi" w:hAnsiTheme="majorBidi" w:cstheme="majorBidi"/>
                      <w:b/>
                      <w:bCs/>
                      <w:sz w:val="22"/>
                      <w:szCs w:val="22"/>
                    </w:rPr>
                    <w:t>Cerebellar</w:t>
                  </w:r>
                </w:p>
                <w:p w14:paraId="543199DB" w14:textId="44F4B62F" w:rsidR="00581772" w:rsidRPr="00990C02" w:rsidRDefault="00581772" w:rsidP="00581772">
                  <w:pPr>
                    <w:pStyle w:val="ps1numbered"/>
                    <w:numPr>
                      <w:ilvl w:val="0"/>
                      <w:numId w:val="0"/>
                    </w:numPr>
                    <w:ind w:left="360"/>
                    <w:rPr>
                      <w:rFonts w:asciiTheme="majorBidi" w:hAnsiTheme="majorBidi" w:cstheme="majorBidi"/>
                      <w:b/>
                      <w:bCs/>
                      <w:sz w:val="22"/>
                      <w:szCs w:val="22"/>
                    </w:rPr>
                  </w:pPr>
                  <w:r w:rsidRPr="00990C02">
                    <w:rPr>
                      <w:rFonts w:asciiTheme="majorBidi" w:hAnsiTheme="majorBidi" w:cstheme="majorBidi"/>
                      <w:b/>
                      <w:bCs/>
                      <w:sz w:val="22"/>
                      <w:szCs w:val="22"/>
                    </w:rPr>
                    <w:t>Disorders</w:t>
                  </w:r>
                </w:p>
              </w:tc>
              <w:tc>
                <w:tcPr>
                  <w:tcW w:w="900" w:type="dxa"/>
                  <w:shd w:val="clear" w:color="auto" w:fill="auto"/>
                  <w:vAlign w:val="center"/>
                </w:tcPr>
                <w:p w14:paraId="087CCEE7" w14:textId="4392DD0C" w:rsidR="00581772" w:rsidRPr="00990C02" w:rsidRDefault="00581772" w:rsidP="00581772">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1</w:t>
                  </w:r>
                  <w:r>
                    <w:rPr>
                      <w:rFonts w:asciiTheme="majorBidi" w:hAnsiTheme="majorBidi" w:cstheme="majorBidi"/>
                      <w:sz w:val="22"/>
                      <w:szCs w:val="22"/>
                    </w:rPr>
                    <w:t xml:space="preserve"> – 4</w:t>
                  </w:r>
                </w:p>
              </w:tc>
              <w:tc>
                <w:tcPr>
                  <w:tcW w:w="4230" w:type="dxa"/>
                  <w:shd w:val="clear" w:color="auto" w:fill="auto"/>
                  <w:vAlign w:val="center"/>
                </w:tcPr>
                <w:p w14:paraId="23571AD3" w14:textId="77777777" w:rsidR="00581772" w:rsidRPr="00990C02" w:rsidRDefault="00581772" w:rsidP="00581772">
                  <w:pPr>
                    <w:jc w:val="center"/>
                    <w:rPr>
                      <w:rFonts w:asciiTheme="majorBidi" w:hAnsiTheme="majorBidi" w:cstheme="majorBidi"/>
                    </w:rPr>
                  </w:pPr>
                  <w:r w:rsidRPr="00990C02">
                    <w:rPr>
                      <w:rFonts w:asciiTheme="majorBidi" w:hAnsiTheme="majorBidi" w:cstheme="majorBidi"/>
                    </w:rPr>
                    <w:t>O’S., S., &amp; F: 18,</w:t>
                  </w:r>
                </w:p>
                <w:p w14:paraId="5FACD9B5" w14:textId="77777777" w:rsidR="00581772" w:rsidRPr="00990C02" w:rsidRDefault="00581772" w:rsidP="00581772">
                  <w:pPr>
                    <w:jc w:val="center"/>
                    <w:rPr>
                      <w:rFonts w:asciiTheme="majorBidi" w:hAnsiTheme="majorBidi" w:cstheme="majorBidi"/>
                    </w:rPr>
                  </w:pPr>
                  <w:r w:rsidRPr="00990C02">
                    <w:rPr>
                      <w:rFonts w:asciiTheme="majorBidi" w:hAnsiTheme="majorBidi" w:cstheme="majorBidi"/>
                    </w:rPr>
                    <w:t>Umphred:20</w:t>
                  </w:r>
                </w:p>
                <w:p w14:paraId="0528D26B" w14:textId="695161DA" w:rsidR="00581772" w:rsidRPr="00990C02" w:rsidRDefault="00581772" w:rsidP="00581772">
                  <w:pPr>
                    <w:jc w:val="center"/>
                    <w:rPr>
                      <w:rFonts w:asciiTheme="majorBidi" w:hAnsiTheme="majorBidi" w:cstheme="majorBidi"/>
                    </w:rPr>
                  </w:pPr>
                  <w:r w:rsidRPr="00990C02">
                    <w:rPr>
                      <w:rFonts w:asciiTheme="majorBidi" w:hAnsiTheme="majorBidi" w:cstheme="majorBidi"/>
                    </w:rPr>
                    <w:t>Lecture slides/ lecture recording</w:t>
                  </w:r>
                </w:p>
              </w:tc>
            </w:tr>
            <w:tr w:rsidR="00AC224B" w:rsidRPr="00990C02" w14:paraId="601268B5" w14:textId="77777777" w:rsidTr="00A80C6B">
              <w:trPr>
                <w:trHeight w:val="243"/>
              </w:trPr>
              <w:tc>
                <w:tcPr>
                  <w:tcW w:w="1088" w:type="dxa"/>
                  <w:shd w:val="clear" w:color="auto" w:fill="auto"/>
                  <w:vAlign w:val="center"/>
                </w:tcPr>
                <w:p w14:paraId="1326C828" w14:textId="05F946DB" w:rsidR="00AC224B" w:rsidRPr="00990C02" w:rsidRDefault="00AC224B" w:rsidP="00AC224B">
                  <w:pPr>
                    <w:pStyle w:val="ps1numbered"/>
                    <w:numPr>
                      <w:ilvl w:val="0"/>
                      <w:numId w:val="0"/>
                    </w:numPr>
                    <w:ind w:left="360"/>
                    <w:rPr>
                      <w:rFonts w:asciiTheme="majorBidi" w:hAnsiTheme="majorBidi" w:cstheme="majorBidi"/>
                      <w:sz w:val="22"/>
                      <w:szCs w:val="22"/>
                    </w:rPr>
                  </w:pPr>
                  <w:r>
                    <w:rPr>
                      <w:rFonts w:asciiTheme="majorBidi" w:hAnsiTheme="majorBidi" w:cstheme="majorBidi"/>
                      <w:sz w:val="22"/>
                      <w:szCs w:val="22"/>
                    </w:rPr>
                    <w:t>15</w:t>
                  </w:r>
                </w:p>
              </w:tc>
              <w:tc>
                <w:tcPr>
                  <w:tcW w:w="8190" w:type="dxa"/>
                  <w:gridSpan w:val="4"/>
                  <w:shd w:val="clear" w:color="auto" w:fill="C9C9C9" w:themeFill="accent3" w:themeFillTint="99"/>
                  <w:vAlign w:val="center"/>
                </w:tcPr>
                <w:p w14:paraId="4522B8A5" w14:textId="70BD298C" w:rsidR="00AC224B" w:rsidRPr="00A80C6B" w:rsidRDefault="00AC224B" w:rsidP="00AC224B">
                  <w:pPr>
                    <w:jc w:val="center"/>
                    <w:rPr>
                      <w:rFonts w:asciiTheme="majorBidi" w:hAnsiTheme="majorBidi" w:cstheme="majorBidi"/>
                      <w:b/>
                      <w:bCs/>
                    </w:rPr>
                  </w:pPr>
                  <w:r w:rsidRPr="00A80C6B">
                    <w:rPr>
                      <w:rFonts w:asciiTheme="majorBidi" w:hAnsiTheme="majorBidi" w:cstheme="majorBidi"/>
                      <w:b/>
                      <w:bCs/>
                    </w:rPr>
                    <w:t>Final Exam</w:t>
                  </w:r>
                </w:p>
              </w:tc>
            </w:tr>
          </w:tbl>
          <w:p w14:paraId="081D84F3" w14:textId="159CF8F0" w:rsidR="000F5D94" w:rsidRPr="00990C02" w:rsidRDefault="000F5D94" w:rsidP="0064339F">
            <w:pPr>
              <w:pStyle w:val="ps1numbered"/>
              <w:numPr>
                <w:ilvl w:val="0"/>
                <w:numId w:val="14"/>
              </w:numPr>
              <w:rPr>
                <w:rFonts w:asciiTheme="majorBidi" w:hAnsiTheme="majorBidi" w:cstheme="majorBidi"/>
                <w:sz w:val="22"/>
                <w:szCs w:val="22"/>
              </w:rPr>
            </w:pPr>
            <w:r w:rsidRPr="00990C02">
              <w:rPr>
                <w:rFonts w:asciiTheme="majorBidi" w:hAnsiTheme="majorBidi" w:cstheme="majorBidi"/>
                <w:sz w:val="22"/>
                <w:szCs w:val="22"/>
              </w:rPr>
              <w:t xml:space="preserve">Learning methods: all theoretical lectures will be held on-campus </w:t>
            </w:r>
            <w:r w:rsidR="00F4065D">
              <w:rPr>
                <w:rFonts w:asciiTheme="majorBidi" w:hAnsiTheme="majorBidi" w:cstheme="majorBidi"/>
                <w:sz w:val="22"/>
                <w:szCs w:val="22"/>
              </w:rPr>
              <w:t>f</w:t>
            </w:r>
            <w:r w:rsidR="003D7F18" w:rsidRPr="00990C02">
              <w:rPr>
                <w:rFonts w:asciiTheme="majorBidi" w:hAnsiTheme="majorBidi" w:cstheme="majorBidi"/>
                <w:sz w:val="22"/>
                <w:szCs w:val="22"/>
              </w:rPr>
              <w:t>ace</w:t>
            </w:r>
            <w:r w:rsidR="00F4065D">
              <w:rPr>
                <w:rFonts w:asciiTheme="majorBidi" w:hAnsiTheme="majorBidi" w:cstheme="majorBidi"/>
                <w:sz w:val="22"/>
                <w:szCs w:val="22"/>
              </w:rPr>
              <w:t>-</w:t>
            </w:r>
            <w:r w:rsidR="003D7F18" w:rsidRPr="00990C02">
              <w:rPr>
                <w:rFonts w:asciiTheme="majorBidi" w:hAnsiTheme="majorBidi" w:cstheme="majorBidi"/>
                <w:sz w:val="22"/>
                <w:szCs w:val="22"/>
              </w:rPr>
              <w:t>to</w:t>
            </w:r>
            <w:r w:rsidR="00F4065D">
              <w:rPr>
                <w:rFonts w:asciiTheme="majorBidi" w:hAnsiTheme="majorBidi" w:cstheme="majorBidi"/>
                <w:sz w:val="22"/>
                <w:szCs w:val="22"/>
              </w:rPr>
              <w:t>-f</w:t>
            </w:r>
            <w:r w:rsidR="003D7F18" w:rsidRPr="00990C02">
              <w:rPr>
                <w:rFonts w:asciiTheme="majorBidi" w:hAnsiTheme="majorBidi" w:cstheme="majorBidi"/>
                <w:sz w:val="22"/>
                <w:szCs w:val="22"/>
              </w:rPr>
              <w:t>ace</w:t>
            </w:r>
          </w:p>
          <w:p w14:paraId="19034EC5" w14:textId="55C9814F" w:rsidR="000F5D94" w:rsidRPr="00A41368" w:rsidRDefault="00A41368" w:rsidP="000F5D94">
            <w:pPr>
              <w:pStyle w:val="ps1numbered"/>
              <w:numPr>
                <w:ilvl w:val="0"/>
                <w:numId w:val="14"/>
              </w:numPr>
              <w:rPr>
                <w:rFonts w:asciiTheme="majorBidi" w:hAnsiTheme="majorBidi" w:cstheme="majorBidi"/>
                <w:sz w:val="22"/>
                <w:szCs w:val="22"/>
              </w:rPr>
            </w:pPr>
            <w:r w:rsidRPr="00A41368">
              <w:rPr>
                <w:rFonts w:asciiTheme="majorBidi" w:hAnsiTheme="majorBidi" w:cstheme="majorBidi"/>
                <w:sz w:val="22"/>
                <w:szCs w:val="22"/>
              </w:rPr>
              <w:t>Platform: all c</w:t>
            </w:r>
            <w:r w:rsidR="0064339F" w:rsidRPr="00A41368">
              <w:rPr>
                <w:rFonts w:asciiTheme="majorBidi" w:hAnsiTheme="majorBidi" w:cstheme="majorBidi"/>
                <w:sz w:val="22"/>
                <w:szCs w:val="22"/>
              </w:rPr>
              <w:t xml:space="preserve">ourse content will be posted on </w:t>
            </w:r>
            <w:r w:rsidR="009008D7" w:rsidRPr="00A41368">
              <w:rPr>
                <w:rFonts w:asciiTheme="majorBidi" w:hAnsiTheme="majorBidi" w:cstheme="majorBidi"/>
                <w:sz w:val="22"/>
                <w:szCs w:val="22"/>
              </w:rPr>
              <w:t>e-learning</w:t>
            </w:r>
            <w:r w:rsidRPr="00A41368">
              <w:rPr>
                <w:rFonts w:asciiTheme="majorBidi" w:hAnsiTheme="majorBidi" w:cstheme="majorBidi"/>
                <w:sz w:val="22"/>
                <w:szCs w:val="22"/>
              </w:rPr>
              <w:t xml:space="preserve">, </w:t>
            </w:r>
            <w:r w:rsidR="000F5D94" w:rsidRPr="00A41368">
              <w:rPr>
                <w:rFonts w:asciiTheme="majorBidi" w:hAnsiTheme="majorBidi" w:cstheme="majorBidi"/>
                <w:sz w:val="22"/>
                <w:szCs w:val="22"/>
              </w:rPr>
              <w:t xml:space="preserve">Microsoft Teams </w:t>
            </w:r>
            <w:r w:rsidR="0064339F" w:rsidRPr="00A41368">
              <w:rPr>
                <w:rFonts w:asciiTheme="majorBidi" w:hAnsiTheme="majorBidi" w:cstheme="majorBidi"/>
                <w:sz w:val="22"/>
                <w:szCs w:val="22"/>
              </w:rPr>
              <w:t>will be used for announcements</w:t>
            </w:r>
          </w:p>
          <w:p w14:paraId="07180804" w14:textId="68236679" w:rsidR="00D45A35" w:rsidRPr="00990C02" w:rsidRDefault="000F5D94" w:rsidP="000F5D94">
            <w:pPr>
              <w:pStyle w:val="ps1numbered"/>
              <w:numPr>
                <w:ilvl w:val="0"/>
                <w:numId w:val="14"/>
              </w:numPr>
              <w:rPr>
                <w:rFonts w:asciiTheme="majorBidi" w:hAnsiTheme="majorBidi" w:cstheme="majorBidi"/>
                <w:sz w:val="22"/>
                <w:szCs w:val="22"/>
              </w:rPr>
            </w:pPr>
            <w:r w:rsidRPr="00990C02">
              <w:rPr>
                <w:rFonts w:asciiTheme="majorBidi" w:hAnsiTheme="majorBidi" w:cstheme="majorBidi"/>
                <w:sz w:val="22"/>
                <w:szCs w:val="22"/>
              </w:rPr>
              <w:t>Evaluation methods: content learned during theoretical lectures will be evaluated during written exams; midterm and final</w:t>
            </w:r>
          </w:p>
          <w:p w14:paraId="3FF8329B" w14:textId="17503418" w:rsidR="00D45A35" w:rsidRPr="00990C02" w:rsidRDefault="00D45A35" w:rsidP="00D45A35">
            <w:pPr>
              <w:rPr>
                <w:rFonts w:asciiTheme="majorBidi" w:hAnsiTheme="majorBidi" w:cstheme="majorBidi"/>
                <w:b/>
                <w:bCs/>
              </w:rPr>
            </w:pPr>
            <w:r w:rsidRPr="00990C02">
              <w:rPr>
                <w:rFonts w:asciiTheme="majorBidi" w:hAnsiTheme="majorBidi" w:cstheme="majorBidi"/>
                <w:b/>
                <w:bCs/>
              </w:rPr>
              <w:t>Practical Sessions:</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878"/>
              <w:gridCol w:w="1440"/>
              <w:gridCol w:w="3240"/>
            </w:tblGrid>
            <w:tr w:rsidR="000F5D94" w:rsidRPr="00990C02" w14:paraId="74038514" w14:textId="77777777" w:rsidTr="00F53FB5">
              <w:trPr>
                <w:trHeight w:val="517"/>
              </w:trPr>
              <w:tc>
                <w:tcPr>
                  <w:tcW w:w="900" w:type="dxa"/>
                  <w:shd w:val="clear" w:color="auto" w:fill="auto"/>
                  <w:vAlign w:val="center"/>
                </w:tcPr>
                <w:p w14:paraId="055BD6C7" w14:textId="77777777" w:rsidR="000F5D94" w:rsidRPr="00990C02" w:rsidRDefault="000F5D94" w:rsidP="00F53FB5">
                  <w:pPr>
                    <w:tabs>
                      <w:tab w:val="right" w:pos="6840"/>
                    </w:tabs>
                    <w:jc w:val="center"/>
                    <w:rPr>
                      <w:rFonts w:asciiTheme="majorBidi" w:hAnsiTheme="majorBidi" w:cstheme="majorBidi"/>
                      <w:b/>
                      <w:bCs/>
                      <w:color w:val="000000"/>
                      <w:lang w:bidi="ar-JO"/>
                    </w:rPr>
                  </w:pPr>
                  <w:r w:rsidRPr="00990C02">
                    <w:rPr>
                      <w:rFonts w:asciiTheme="majorBidi" w:hAnsiTheme="majorBidi" w:cstheme="majorBidi"/>
                      <w:b/>
                      <w:bCs/>
                      <w:color w:val="000000"/>
                      <w:lang w:bidi="ar-JO"/>
                    </w:rPr>
                    <w:t>Week</w:t>
                  </w:r>
                </w:p>
              </w:tc>
              <w:tc>
                <w:tcPr>
                  <w:tcW w:w="3878" w:type="dxa"/>
                  <w:vAlign w:val="center"/>
                </w:tcPr>
                <w:p w14:paraId="453082B3" w14:textId="6CDAF10B" w:rsidR="000F5D94" w:rsidRPr="00990C02" w:rsidRDefault="000F5D94" w:rsidP="00F53FB5">
                  <w:pPr>
                    <w:tabs>
                      <w:tab w:val="right" w:pos="6840"/>
                    </w:tabs>
                    <w:jc w:val="center"/>
                    <w:rPr>
                      <w:rFonts w:asciiTheme="majorBidi" w:hAnsiTheme="majorBidi" w:cstheme="majorBidi"/>
                      <w:b/>
                      <w:bCs/>
                      <w:color w:val="000000"/>
                      <w:lang w:bidi="ar-JO"/>
                    </w:rPr>
                  </w:pPr>
                  <w:r w:rsidRPr="00990C02">
                    <w:rPr>
                      <w:rFonts w:asciiTheme="majorBidi" w:hAnsiTheme="majorBidi" w:cstheme="majorBidi"/>
                      <w:b/>
                      <w:bCs/>
                      <w:color w:val="000000"/>
                      <w:lang w:bidi="ar-JO"/>
                    </w:rPr>
                    <w:t>Topic</w:t>
                  </w:r>
                </w:p>
              </w:tc>
              <w:tc>
                <w:tcPr>
                  <w:tcW w:w="1440" w:type="dxa"/>
                  <w:shd w:val="clear" w:color="auto" w:fill="auto"/>
                  <w:vAlign w:val="center"/>
                </w:tcPr>
                <w:p w14:paraId="77735737" w14:textId="3FDE3F81" w:rsidR="000F5D94" w:rsidRPr="00990C02" w:rsidRDefault="000F5D94" w:rsidP="00F53FB5">
                  <w:pPr>
                    <w:tabs>
                      <w:tab w:val="right" w:pos="6840"/>
                    </w:tabs>
                    <w:jc w:val="center"/>
                    <w:rPr>
                      <w:rFonts w:asciiTheme="majorBidi" w:hAnsiTheme="majorBidi" w:cstheme="majorBidi"/>
                      <w:b/>
                      <w:bCs/>
                      <w:color w:val="000000"/>
                      <w:lang w:bidi="ar-JO"/>
                    </w:rPr>
                  </w:pPr>
                  <w:r w:rsidRPr="00990C02">
                    <w:rPr>
                      <w:rFonts w:asciiTheme="majorBidi" w:hAnsiTheme="majorBidi" w:cstheme="majorBidi"/>
                      <w:b/>
                      <w:bCs/>
                      <w:color w:val="000000"/>
                      <w:lang w:bidi="ar-JO"/>
                    </w:rPr>
                    <w:t>SLO</w:t>
                  </w:r>
                </w:p>
              </w:tc>
              <w:tc>
                <w:tcPr>
                  <w:tcW w:w="3240" w:type="dxa"/>
                  <w:shd w:val="clear" w:color="auto" w:fill="auto"/>
                  <w:vAlign w:val="center"/>
                </w:tcPr>
                <w:p w14:paraId="72063A9D" w14:textId="4D7EB307" w:rsidR="000F5D94" w:rsidRPr="00990C02" w:rsidRDefault="006A4CBF" w:rsidP="00F53FB5">
                  <w:pPr>
                    <w:tabs>
                      <w:tab w:val="right" w:pos="6840"/>
                    </w:tabs>
                    <w:jc w:val="center"/>
                    <w:rPr>
                      <w:rFonts w:asciiTheme="majorBidi" w:hAnsiTheme="majorBidi" w:cstheme="majorBidi"/>
                      <w:b/>
                      <w:bCs/>
                      <w:color w:val="000000"/>
                      <w:lang w:bidi="ar-JO"/>
                    </w:rPr>
                  </w:pPr>
                  <w:r>
                    <w:rPr>
                      <w:rFonts w:asciiTheme="majorBidi" w:hAnsiTheme="majorBidi" w:cstheme="majorBidi"/>
                      <w:b/>
                      <w:bCs/>
                      <w:color w:val="000000"/>
                      <w:lang w:bidi="ar-JO"/>
                    </w:rPr>
                    <w:t>Resources</w:t>
                  </w:r>
                </w:p>
              </w:tc>
            </w:tr>
            <w:tr w:rsidR="0064339F" w:rsidRPr="00990C02" w14:paraId="63AFD376" w14:textId="77777777" w:rsidTr="00F53FB5">
              <w:trPr>
                <w:trHeight w:val="602"/>
              </w:trPr>
              <w:tc>
                <w:tcPr>
                  <w:tcW w:w="900" w:type="dxa"/>
                  <w:shd w:val="clear" w:color="auto" w:fill="auto"/>
                  <w:vAlign w:val="center"/>
                </w:tcPr>
                <w:p w14:paraId="3A5561FF" w14:textId="77777777" w:rsidR="0064339F" w:rsidRPr="00990C02" w:rsidRDefault="0064339F" w:rsidP="0064339F">
                  <w:pPr>
                    <w:pStyle w:val="ps1numbered"/>
                    <w:numPr>
                      <w:ilvl w:val="0"/>
                      <w:numId w:val="0"/>
                    </w:numPr>
                    <w:ind w:left="360"/>
                    <w:rPr>
                      <w:rFonts w:asciiTheme="majorBidi" w:hAnsiTheme="majorBidi" w:cstheme="majorBidi"/>
                      <w:sz w:val="22"/>
                      <w:szCs w:val="22"/>
                    </w:rPr>
                  </w:pPr>
                  <w:r w:rsidRPr="00990C02">
                    <w:rPr>
                      <w:rFonts w:asciiTheme="majorBidi" w:hAnsiTheme="majorBidi" w:cstheme="majorBidi"/>
                      <w:sz w:val="22"/>
                      <w:szCs w:val="22"/>
                    </w:rPr>
                    <w:t>1</w:t>
                  </w:r>
                </w:p>
              </w:tc>
              <w:tc>
                <w:tcPr>
                  <w:tcW w:w="3878" w:type="dxa"/>
                  <w:vAlign w:val="center"/>
                </w:tcPr>
                <w:p w14:paraId="7C103140" w14:textId="5302779C" w:rsidR="0064339F" w:rsidRPr="00990C02" w:rsidRDefault="00446E74" w:rsidP="0064339F">
                  <w:pPr>
                    <w:jc w:val="center"/>
                    <w:rPr>
                      <w:rFonts w:asciiTheme="majorBidi" w:hAnsiTheme="majorBidi" w:cstheme="majorBidi"/>
                      <w:b/>
                      <w:bCs/>
                    </w:rPr>
                  </w:pPr>
                  <w:r>
                    <w:rPr>
                      <w:rFonts w:asciiTheme="majorBidi" w:hAnsiTheme="majorBidi" w:cstheme="majorBidi"/>
                      <w:b/>
                      <w:bCs/>
                    </w:rPr>
                    <w:t xml:space="preserve">SCI: </w:t>
                  </w:r>
                  <w:r w:rsidR="0064339F" w:rsidRPr="00446E74">
                    <w:rPr>
                      <w:rFonts w:asciiTheme="majorBidi" w:hAnsiTheme="majorBidi" w:cstheme="majorBidi"/>
                      <w:b/>
                      <w:bCs/>
                      <w:highlight w:val="cyan"/>
                    </w:rPr>
                    <w:t>ASIA motor and sensory exam</w:t>
                  </w:r>
                </w:p>
              </w:tc>
              <w:tc>
                <w:tcPr>
                  <w:tcW w:w="1440" w:type="dxa"/>
                  <w:shd w:val="clear" w:color="auto" w:fill="auto"/>
                  <w:vAlign w:val="center"/>
                </w:tcPr>
                <w:p w14:paraId="45E8B089" w14:textId="4950C5B9" w:rsidR="0064339F" w:rsidRPr="00990C02" w:rsidRDefault="0064339F" w:rsidP="0064339F">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4-7</w:t>
                  </w:r>
                </w:p>
              </w:tc>
              <w:tc>
                <w:tcPr>
                  <w:tcW w:w="3240" w:type="dxa"/>
                  <w:shd w:val="clear" w:color="auto" w:fill="auto"/>
                  <w:vAlign w:val="center"/>
                </w:tcPr>
                <w:p w14:paraId="15A4CCE1" w14:textId="77777777" w:rsidR="0064339F" w:rsidRPr="00990C02" w:rsidRDefault="0064339F" w:rsidP="0064339F">
                  <w:pPr>
                    <w:jc w:val="center"/>
                    <w:rPr>
                      <w:rFonts w:asciiTheme="majorBidi" w:hAnsiTheme="majorBidi" w:cstheme="majorBidi"/>
                    </w:rPr>
                  </w:pPr>
                  <w:r w:rsidRPr="00990C02">
                    <w:rPr>
                      <w:rFonts w:asciiTheme="majorBidi" w:hAnsiTheme="majorBidi" w:cstheme="majorBidi"/>
                    </w:rPr>
                    <w:t>O’Sullivan, 20</w:t>
                  </w:r>
                </w:p>
                <w:p w14:paraId="6E549539" w14:textId="77777777" w:rsidR="0064339F" w:rsidRPr="00990C02" w:rsidRDefault="0064339F" w:rsidP="0064339F">
                  <w:pPr>
                    <w:jc w:val="center"/>
                    <w:rPr>
                      <w:rFonts w:asciiTheme="majorBidi" w:hAnsiTheme="majorBidi" w:cstheme="majorBidi"/>
                    </w:rPr>
                  </w:pPr>
                  <w:r w:rsidRPr="00990C02">
                    <w:rPr>
                      <w:rFonts w:asciiTheme="majorBidi" w:hAnsiTheme="majorBidi" w:cstheme="majorBidi"/>
                    </w:rPr>
                    <w:t>Videos/ recorded material</w:t>
                  </w:r>
                </w:p>
                <w:p w14:paraId="11B18E61" w14:textId="3DEDA278" w:rsidR="0064339F" w:rsidRPr="00990C02" w:rsidRDefault="0064339F" w:rsidP="0064339F">
                  <w:pPr>
                    <w:jc w:val="center"/>
                    <w:rPr>
                      <w:rFonts w:asciiTheme="majorBidi" w:hAnsiTheme="majorBidi" w:cstheme="majorBidi"/>
                    </w:rPr>
                  </w:pPr>
                  <w:r w:rsidRPr="00990C02">
                    <w:rPr>
                      <w:rFonts w:asciiTheme="majorBidi" w:hAnsiTheme="majorBidi" w:cstheme="majorBidi"/>
                    </w:rPr>
                    <w:t>Online sources</w:t>
                  </w:r>
                </w:p>
              </w:tc>
            </w:tr>
            <w:tr w:rsidR="000F5D94" w:rsidRPr="00990C02" w14:paraId="1AFA2CD7" w14:textId="77777777" w:rsidTr="00F53FB5">
              <w:trPr>
                <w:trHeight w:val="228"/>
              </w:trPr>
              <w:tc>
                <w:tcPr>
                  <w:tcW w:w="900" w:type="dxa"/>
                  <w:shd w:val="clear" w:color="auto" w:fill="auto"/>
                  <w:vAlign w:val="center"/>
                </w:tcPr>
                <w:p w14:paraId="01BB3C78" w14:textId="77777777" w:rsidR="000F5D94" w:rsidRPr="00990C02" w:rsidRDefault="000F5D94" w:rsidP="00F53FB5">
                  <w:pPr>
                    <w:pStyle w:val="ps1numbered"/>
                    <w:numPr>
                      <w:ilvl w:val="0"/>
                      <w:numId w:val="0"/>
                    </w:numPr>
                    <w:ind w:left="360"/>
                    <w:rPr>
                      <w:rFonts w:asciiTheme="majorBidi" w:hAnsiTheme="majorBidi" w:cstheme="majorBidi"/>
                      <w:sz w:val="22"/>
                      <w:szCs w:val="22"/>
                    </w:rPr>
                  </w:pPr>
                  <w:r w:rsidRPr="00990C02">
                    <w:rPr>
                      <w:rFonts w:asciiTheme="majorBidi" w:hAnsiTheme="majorBidi" w:cstheme="majorBidi"/>
                      <w:sz w:val="22"/>
                      <w:szCs w:val="22"/>
                    </w:rPr>
                    <w:t>2</w:t>
                  </w:r>
                </w:p>
              </w:tc>
              <w:tc>
                <w:tcPr>
                  <w:tcW w:w="3878" w:type="dxa"/>
                  <w:vAlign w:val="center"/>
                </w:tcPr>
                <w:p w14:paraId="49427D64" w14:textId="701F7A83" w:rsidR="009D720A" w:rsidRDefault="009D720A" w:rsidP="00F53FB5">
                  <w:pPr>
                    <w:jc w:val="center"/>
                    <w:rPr>
                      <w:rFonts w:asciiTheme="majorBidi" w:hAnsiTheme="majorBidi" w:cstheme="majorBidi"/>
                      <w:b/>
                      <w:bCs/>
                    </w:rPr>
                  </w:pPr>
                  <w:r>
                    <w:rPr>
                      <w:rFonts w:asciiTheme="majorBidi" w:hAnsiTheme="majorBidi" w:cstheme="majorBidi"/>
                      <w:b/>
                      <w:bCs/>
                    </w:rPr>
                    <w:t>SCI: early medical management</w:t>
                  </w:r>
                  <w:r w:rsidR="00DD4260">
                    <w:rPr>
                      <w:rFonts w:asciiTheme="majorBidi" w:hAnsiTheme="majorBidi" w:cstheme="majorBidi"/>
                      <w:b/>
                      <w:bCs/>
                    </w:rPr>
                    <w:t xml:space="preserve"> and</w:t>
                  </w:r>
                  <w:r>
                    <w:rPr>
                      <w:rFonts w:asciiTheme="majorBidi" w:hAnsiTheme="majorBidi" w:cstheme="majorBidi"/>
                      <w:b/>
                      <w:bCs/>
                    </w:rPr>
                    <w:t xml:space="preserve"> physical therapy examination</w:t>
                  </w:r>
                </w:p>
                <w:p w14:paraId="3719997A" w14:textId="3B01D085" w:rsidR="000F5D94" w:rsidRPr="00990C02" w:rsidRDefault="00446E74" w:rsidP="00DD4260">
                  <w:pPr>
                    <w:jc w:val="center"/>
                    <w:rPr>
                      <w:rFonts w:asciiTheme="majorBidi" w:hAnsiTheme="majorBidi" w:cstheme="majorBidi"/>
                      <w:b/>
                      <w:bCs/>
                    </w:rPr>
                  </w:pPr>
                  <w:r w:rsidRPr="00446E74">
                    <w:rPr>
                      <w:rFonts w:asciiTheme="majorBidi" w:hAnsiTheme="majorBidi" w:cstheme="majorBidi"/>
                      <w:b/>
                      <w:bCs/>
                      <w:highlight w:val="cyan"/>
                    </w:rPr>
                    <w:t>ISNCSCI</w:t>
                  </w:r>
                </w:p>
              </w:tc>
              <w:tc>
                <w:tcPr>
                  <w:tcW w:w="1440" w:type="dxa"/>
                  <w:shd w:val="clear" w:color="auto" w:fill="auto"/>
                  <w:vAlign w:val="center"/>
                </w:tcPr>
                <w:p w14:paraId="1ACF2AEB" w14:textId="282DCD9B"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4-7</w:t>
                  </w:r>
                </w:p>
              </w:tc>
              <w:tc>
                <w:tcPr>
                  <w:tcW w:w="3240" w:type="dxa"/>
                  <w:shd w:val="clear" w:color="auto" w:fill="auto"/>
                  <w:vAlign w:val="center"/>
                </w:tcPr>
                <w:p w14:paraId="1409ACE5" w14:textId="3D1ACF7D" w:rsidR="000F5D94" w:rsidRPr="00990C02" w:rsidRDefault="000F5D94" w:rsidP="00F53FB5">
                  <w:pPr>
                    <w:jc w:val="center"/>
                    <w:rPr>
                      <w:rFonts w:asciiTheme="majorBidi" w:hAnsiTheme="majorBidi" w:cstheme="majorBidi"/>
                    </w:rPr>
                  </w:pPr>
                  <w:r w:rsidRPr="00990C02">
                    <w:rPr>
                      <w:rFonts w:asciiTheme="majorBidi" w:hAnsiTheme="majorBidi" w:cstheme="majorBidi"/>
                    </w:rPr>
                    <w:t>O’Sullivan, 20</w:t>
                  </w:r>
                </w:p>
                <w:p w14:paraId="2A9D63D4" w14:textId="35AED85F" w:rsidR="000F5D94" w:rsidRPr="00990C02" w:rsidRDefault="000F5D94" w:rsidP="00F53FB5">
                  <w:pPr>
                    <w:spacing w:line="240" w:lineRule="auto"/>
                    <w:jc w:val="center"/>
                    <w:rPr>
                      <w:rFonts w:asciiTheme="majorBidi" w:hAnsiTheme="majorBidi" w:cstheme="majorBidi"/>
                    </w:rPr>
                  </w:pPr>
                  <w:r w:rsidRPr="00990C02">
                    <w:rPr>
                      <w:rFonts w:asciiTheme="majorBidi" w:hAnsiTheme="majorBidi" w:cstheme="majorBidi"/>
                    </w:rPr>
                    <w:t>Videos/ recorded material</w:t>
                  </w:r>
                </w:p>
                <w:p w14:paraId="730B7E53" w14:textId="77777777" w:rsidR="000F5D94" w:rsidRPr="00990C02" w:rsidRDefault="000F5D94" w:rsidP="00F53FB5">
                  <w:pPr>
                    <w:spacing w:line="240" w:lineRule="auto"/>
                    <w:jc w:val="center"/>
                    <w:rPr>
                      <w:rFonts w:asciiTheme="majorBidi" w:hAnsiTheme="majorBidi" w:cstheme="majorBidi"/>
                    </w:rPr>
                  </w:pPr>
                  <w:r w:rsidRPr="00990C02">
                    <w:rPr>
                      <w:rFonts w:asciiTheme="majorBidi" w:hAnsiTheme="majorBidi" w:cstheme="majorBidi"/>
                    </w:rPr>
                    <w:t>Online sources</w:t>
                  </w:r>
                </w:p>
              </w:tc>
            </w:tr>
            <w:tr w:rsidR="000F5D94" w:rsidRPr="00990C02" w14:paraId="14275AB2" w14:textId="77777777" w:rsidTr="00F53FB5">
              <w:trPr>
                <w:trHeight w:val="228"/>
              </w:trPr>
              <w:tc>
                <w:tcPr>
                  <w:tcW w:w="900" w:type="dxa"/>
                  <w:shd w:val="clear" w:color="auto" w:fill="auto"/>
                  <w:vAlign w:val="center"/>
                </w:tcPr>
                <w:p w14:paraId="5E60E135" w14:textId="77777777" w:rsidR="000F5D94" w:rsidRPr="00990C02" w:rsidRDefault="000F5D94" w:rsidP="00F53FB5">
                  <w:pPr>
                    <w:pStyle w:val="ps1numbered"/>
                    <w:numPr>
                      <w:ilvl w:val="0"/>
                      <w:numId w:val="0"/>
                    </w:numPr>
                    <w:ind w:left="360"/>
                    <w:rPr>
                      <w:rFonts w:asciiTheme="majorBidi" w:hAnsiTheme="majorBidi" w:cstheme="majorBidi"/>
                      <w:sz w:val="22"/>
                      <w:szCs w:val="22"/>
                    </w:rPr>
                  </w:pPr>
                  <w:r w:rsidRPr="00990C02">
                    <w:rPr>
                      <w:rFonts w:asciiTheme="majorBidi" w:hAnsiTheme="majorBidi" w:cstheme="majorBidi"/>
                      <w:sz w:val="22"/>
                      <w:szCs w:val="22"/>
                    </w:rPr>
                    <w:t>3</w:t>
                  </w:r>
                </w:p>
              </w:tc>
              <w:tc>
                <w:tcPr>
                  <w:tcW w:w="3878" w:type="dxa"/>
                  <w:vAlign w:val="center"/>
                </w:tcPr>
                <w:p w14:paraId="20E9462B" w14:textId="77777777" w:rsidR="00446E74" w:rsidRDefault="000F5D94" w:rsidP="00F53FB5">
                  <w:pPr>
                    <w:jc w:val="center"/>
                    <w:rPr>
                      <w:rFonts w:asciiTheme="majorBidi" w:hAnsiTheme="majorBidi" w:cstheme="majorBidi"/>
                      <w:b/>
                      <w:bCs/>
                    </w:rPr>
                  </w:pPr>
                  <w:r w:rsidRPr="00990C02">
                    <w:rPr>
                      <w:rFonts w:asciiTheme="majorBidi" w:hAnsiTheme="majorBidi" w:cstheme="majorBidi"/>
                      <w:b/>
                      <w:bCs/>
                    </w:rPr>
                    <w:t xml:space="preserve">SCI: </w:t>
                  </w:r>
                  <w:r w:rsidR="00DD4260">
                    <w:rPr>
                      <w:rFonts w:asciiTheme="majorBidi" w:hAnsiTheme="majorBidi" w:cstheme="majorBidi"/>
                      <w:b/>
                      <w:bCs/>
                    </w:rPr>
                    <w:t xml:space="preserve">early physical therapy interventions </w:t>
                  </w:r>
                </w:p>
                <w:p w14:paraId="6337A02E" w14:textId="19405DE7" w:rsidR="000F5D94" w:rsidRPr="00990C02" w:rsidRDefault="00446E74" w:rsidP="00F53FB5">
                  <w:pPr>
                    <w:jc w:val="center"/>
                    <w:rPr>
                      <w:rFonts w:asciiTheme="majorBidi" w:hAnsiTheme="majorBidi" w:cstheme="majorBidi"/>
                      <w:b/>
                      <w:bCs/>
                    </w:rPr>
                  </w:pPr>
                  <w:r w:rsidRPr="00446E74">
                    <w:rPr>
                      <w:rFonts w:asciiTheme="majorBidi" w:hAnsiTheme="majorBidi" w:cstheme="majorBidi"/>
                      <w:b/>
                      <w:bCs/>
                      <w:highlight w:val="cyan"/>
                    </w:rPr>
                    <w:t>Bed mobility skills</w:t>
                  </w:r>
                </w:p>
              </w:tc>
              <w:tc>
                <w:tcPr>
                  <w:tcW w:w="1440" w:type="dxa"/>
                  <w:shd w:val="clear" w:color="auto" w:fill="auto"/>
                  <w:vAlign w:val="center"/>
                </w:tcPr>
                <w:p w14:paraId="57D0BB54" w14:textId="56178D36"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4-7</w:t>
                  </w:r>
                </w:p>
              </w:tc>
              <w:tc>
                <w:tcPr>
                  <w:tcW w:w="3240" w:type="dxa"/>
                  <w:shd w:val="clear" w:color="auto" w:fill="auto"/>
                  <w:vAlign w:val="center"/>
                </w:tcPr>
                <w:p w14:paraId="2E21AF62" w14:textId="59AD0685" w:rsidR="000F5D94" w:rsidRPr="00990C02" w:rsidRDefault="000F5D94" w:rsidP="00F53FB5">
                  <w:pPr>
                    <w:jc w:val="center"/>
                    <w:rPr>
                      <w:rFonts w:asciiTheme="majorBidi" w:hAnsiTheme="majorBidi" w:cstheme="majorBidi"/>
                    </w:rPr>
                  </w:pPr>
                  <w:r w:rsidRPr="00990C02">
                    <w:rPr>
                      <w:rFonts w:asciiTheme="majorBidi" w:hAnsiTheme="majorBidi" w:cstheme="majorBidi"/>
                    </w:rPr>
                    <w:t>O’Sullivan, 20</w:t>
                  </w:r>
                </w:p>
                <w:p w14:paraId="2F41D1EA" w14:textId="7083CF6F" w:rsidR="000F5D94" w:rsidRPr="00990C02" w:rsidRDefault="000F5D94" w:rsidP="00F53FB5">
                  <w:pPr>
                    <w:spacing w:line="240" w:lineRule="auto"/>
                    <w:jc w:val="center"/>
                    <w:rPr>
                      <w:rFonts w:asciiTheme="majorBidi" w:hAnsiTheme="majorBidi" w:cstheme="majorBidi"/>
                    </w:rPr>
                  </w:pPr>
                  <w:r w:rsidRPr="00990C02">
                    <w:rPr>
                      <w:rFonts w:asciiTheme="majorBidi" w:hAnsiTheme="majorBidi" w:cstheme="majorBidi"/>
                    </w:rPr>
                    <w:t>Videos/ recorded material</w:t>
                  </w:r>
                </w:p>
                <w:p w14:paraId="0C402710" w14:textId="0B1EDA19"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Online sources</w:t>
                  </w:r>
                </w:p>
              </w:tc>
            </w:tr>
            <w:tr w:rsidR="000F5D94" w:rsidRPr="00990C02" w14:paraId="06CD1B5F" w14:textId="77777777" w:rsidTr="00F53FB5">
              <w:trPr>
                <w:trHeight w:val="228"/>
              </w:trPr>
              <w:tc>
                <w:tcPr>
                  <w:tcW w:w="900" w:type="dxa"/>
                  <w:shd w:val="clear" w:color="auto" w:fill="auto"/>
                  <w:vAlign w:val="center"/>
                </w:tcPr>
                <w:p w14:paraId="57877A48" w14:textId="77777777" w:rsidR="000F5D94" w:rsidRPr="00990C02" w:rsidRDefault="000F5D94" w:rsidP="00F53FB5">
                  <w:pPr>
                    <w:pStyle w:val="ps1numbered"/>
                    <w:numPr>
                      <w:ilvl w:val="0"/>
                      <w:numId w:val="0"/>
                    </w:numPr>
                    <w:ind w:left="360"/>
                    <w:rPr>
                      <w:rFonts w:asciiTheme="majorBidi" w:hAnsiTheme="majorBidi" w:cstheme="majorBidi"/>
                      <w:sz w:val="22"/>
                      <w:szCs w:val="22"/>
                    </w:rPr>
                  </w:pPr>
                  <w:r w:rsidRPr="00990C02">
                    <w:rPr>
                      <w:rFonts w:asciiTheme="majorBidi" w:hAnsiTheme="majorBidi" w:cstheme="majorBidi"/>
                      <w:sz w:val="22"/>
                      <w:szCs w:val="22"/>
                    </w:rPr>
                    <w:t>4</w:t>
                  </w:r>
                </w:p>
              </w:tc>
              <w:tc>
                <w:tcPr>
                  <w:tcW w:w="3878" w:type="dxa"/>
                  <w:vAlign w:val="center"/>
                </w:tcPr>
                <w:p w14:paraId="764CB07A" w14:textId="58ED038F" w:rsidR="007F3459" w:rsidRDefault="000F5D94" w:rsidP="00F53FB5">
                  <w:pPr>
                    <w:jc w:val="center"/>
                    <w:rPr>
                      <w:rFonts w:asciiTheme="majorBidi" w:hAnsiTheme="majorBidi" w:cstheme="majorBidi"/>
                      <w:b/>
                      <w:bCs/>
                    </w:rPr>
                  </w:pPr>
                  <w:r w:rsidRPr="00990C02">
                    <w:rPr>
                      <w:rFonts w:asciiTheme="majorBidi" w:hAnsiTheme="majorBidi" w:cstheme="majorBidi"/>
                      <w:b/>
                      <w:bCs/>
                    </w:rPr>
                    <w:t xml:space="preserve">SCI: </w:t>
                  </w:r>
                  <w:r w:rsidR="007F3459">
                    <w:rPr>
                      <w:rFonts w:asciiTheme="majorBidi" w:hAnsiTheme="majorBidi" w:cstheme="majorBidi"/>
                      <w:b/>
                      <w:bCs/>
                    </w:rPr>
                    <w:t>active rehabilitation physical therapy examination</w:t>
                  </w:r>
                </w:p>
                <w:p w14:paraId="380C505C" w14:textId="0DB526E0" w:rsidR="000F5D94" w:rsidRPr="00990C02" w:rsidRDefault="007F3459" w:rsidP="00F53FB5">
                  <w:pPr>
                    <w:jc w:val="center"/>
                    <w:rPr>
                      <w:rFonts w:asciiTheme="majorBidi" w:hAnsiTheme="majorBidi" w:cstheme="majorBidi"/>
                      <w:b/>
                      <w:bCs/>
                    </w:rPr>
                  </w:pPr>
                  <w:r w:rsidRPr="007F3459">
                    <w:rPr>
                      <w:rFonts w:asciiTheme="majorBidi" w:hAnsiTheme="majorBidi" w:cstheme="majorBidi"/>
                      <w:b/>
                      <w:bCs/>
                      <w:highlight w:val="cyan"/>
                    </w:rPr>
                    <w:t>I</w:t>
                  </w:r>
                  <w:r w:rsidR="000F5D94" w:rsidRPr="007F3459">
                    <w:rPr>
                      <w:rFonts w:asciiTheme="majorBidi" w:hAnsiTheme="majorBidi" w:cstheme="majorBidi"/>
                      <w:b/>
                      <w:bCs/>
                      <w:highlight w:val="cyan"/>
                    </w:rPr>
                    <w:t>nterventions to improve transfer</w:t>
                  </w:r>
                </w:p>
              </w:tc>
              <w:tc>
                <w:tcPr>
                  <w:tcW w:w="1440" w:type="dxa"/>
                  <w:shd w:val="clear" w:color="auto" w:fill="auto"/>
                  <w:vAlign w:val="center"/>
                </w:tcPr>
                <w:p w14:paraId="3ED341A8" w14:textId="2C374F49"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4-7</w:t>
                  </w:r>
                </w:p>
              </w:tc>
              <w:tc>
                <w:tcPr>
                  <w:tcW w:w="3240" w:type="dxa"/>
                  <w:shd w:val="clear" w:color="auto" w:fill="auto"/>
                  <w:vAlign w:val="center"/>
                </w:tcPr>
                <w:p w14:paraId="21798007" w14:textId="7388D2FC"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O’S &amp; S: 6</w:t>
                  </w:r>
                </w:p>
                <w:p w14:paraId="05A48DB4" w14:textId="77777777" w:rsidR="000F5D94" w:rsidRPr="00990C02" w:rsidRDefault="000F5D94" w:rsidP="00F53FB5">
                  <w:pPr>
                    <w:spacing w:line="240" w:lineRule="auto"/>
                    <w:jc w:val="center"/>
                    <w:rPr>
                      <w:rFonts w:asciiTheme="majorBidi" w:hAnsiTheme="majorBidi" w:cstheme="majorBidi"/>
                    </w:rPr>
                  </w:pPr>
                  <w:r w:rsidRPr="00990C02">
                    <w:rPr>
                      <w:rFonts w:asciiTheme="majorBidi" w:hAnsiTheme="majorBidi" w:cstheme="majorBidi"/>
                    </w:rPr>
                    <w:t>Videos/</w:t>
                  </w:r>
                </w:p>
                <w:p w14:paraId="14DCEA84" w14:textId="77777777" w:rsidR="000F5D94" w:rsidRPr="00990C02" w:rsidRDefault="000F5D94" w:rsidP="00F53FB5">
                  <w:pPr>
                    <w:spacing w:line="240" w:lineRule="auto"/>
                    <w:jc w:val="center"/>
                    <w:rPr>
                      <w:rFonts w:asciiTheme="majorBidi" w:hAnsiTheme="majorBidi" w:cstheme="majorBidi"/>
                    </w:rPr>
                  </w:pPr>
                  <w:r w:rsidRPr="00990C02">
                    <w:rPr>
                      <w:rFonts w:asciiTheme="majorBidi" w:hAnsiTheme="majorBidi" w:cstheme="majorBidi"/>
                    </w:rPr>
                    <w:t>recorded material</w:t>
                  </w:r>
                </w:p>
                <w:p w14:paraId="76ED406A" w14:textId="7A1D7F4D" w:rsidR="000F5D94" w:rsidRPr="00990C02" w:rsidRDefault="000F5D94" w:rsidP="00F53FB5">
                  <w:pPr>
                    <w:pStyle w:val="ps1numbered"/>
                    <w:numPr>
                      <w:ilvl w:val="0"/>
                      <w:numId w:val="0"/>
                    </w:numPr>
                    <w:ind w:left="360" w:hanging="360"/>
                    <w:jc w:val="center"/>
                    <w:rPr>
                      <w:rFonts w:asciiTheme="majorBidi" w:hAnsiTheme="majorBidi" w:cstheme="majorBidi"/>
                      <w:b/>
                      <w:bCs/>
                      <w:sz w:val="22"/>
                      <w:szCs w:val="22"/>
                    </w:rPr>
                  </w:pPr>
                  <w:r w:rsidRPr="00990C02">
                    <w:rPr>
                      <w:rFonts w:asciiTheme="majorBidi" w:hAnsiTheme="majorBidi" w:cstheme="majorBidi"/>
                      <w:sz w:val="22"/>
                      <w:szCs w:val="22"/>
                    </w:rPr>
                    <w:t>Online sources</w:t>
                  </w:r>
                </w:p>
              </w:tc>
            </w:tr>
            <w:tr w:rsidR="000F5D94" w:rsidRPr="00990C02" w14:paraId="7C582D1B" w14:textId="77777777" w:rsidTr="00F53FB5">
              <w:trPr>
                <w:trHeight w:val="1565"/>
              </w:trPr>
              <w:tc>
                <w:tcPr>
                  <w:tcW w:w="900" w:type="dxa"/>
                  <w:shd w:val="clear" w:color="auto" w:fill="auto"/>
                  <w:vAlign w:val="center"/>
                </w:tcPr>
                <w:p w14:paraId="5C5D825B" w14:textId="77777777" w:rsidR="000F5D94" w:rsidRPr="00990C02" w:rsidRDefault="000F5D94" w:rsidP="00F53FB5">
                  <w:pPr>
                    <w:pStyle w:val="ps1numbered"/>
                    <w:numPr>
                      <w:ilvl w:val="0"/>
                      <w:numId w:val="0"/>
                    </w:numPr>
                    <w:ind w:left="360"/>
                    <w:rPr>
                      <w:rFonts w:asciiTheme="majorBidi" w:hAnsiTheme="majorBidi" w:cstheme="majorBidi"/>
                      <w:sz w:val="22"/>
                      <w:szCs w:val="22"/>
                    </w:rPr>
                  </w:pPr>
                  <w:r w:rsidRPr="00990C02">
                    <w:rPr>
                      <w:rFonts w:asciiTheme="majorBidi" w:hAnsiTheme="majorBidi" w:cstheme="majorBidi"/>
                      <w:sz w:val="22"/>
                      <w:szCs w:val="22"/>
                    </w:rPr>
                    <w:t>5</w:t>
                  </w:r>
                </w:p>
              </w:tc>
              <w:tc>
                <w:tcPr>
                  <w:tcW w:w="3878" w:type="dxa"/>
                  <w:vAlign w:val="center"/>
                </w:tcPr>
                <w:p w14:paraId="4C815BB3" w14:textId="03608A28" w:rsidR="007F3459" w:rsidRDefault="000F5D94" w:rsidP="00F53FB5">
                  <w:pPr>
                    <w:jc w:val="center"/>
                    <w:rPr>
                      <w:rFonts w:asciiTheme="majorBidi" w:hAnsiTheme="majorBidi" w:cstheme="majorBidi"/>
                      <w:b/>
                      <w:bCs/>
                    </w:rPr>
                  </w:pPr>
                  <w:r w:rsidRPr="00990C02">
                    <w:rPr>
                      <w:rFonts w:asciiTheme="majorBidi" w:hAnsiTheme="majorBidi" w:cstheme="majorBidi"/>
                      <w:b/>
                      <w:bCs/>
                    </w:rPr>
                    <w:t>SCI:</w:t>
                  </w:r>
                  <w:r w:rsidR="007F3459">
                    <w:rPr>
                      <w:rFonts w:asciiTheme="majorBidi" w:hAnsiTheme="majorBidi" w:cstheme="majorBidi"/>
                      <w:b/>
                      <w:bCs/>
                    </w:rPr>
                    <w:t xml:space="preserve"> active rehabilitation physical therapy management</w:t>
                  </w:r>
                </w:p>
                <w:p w14:paraId="301B69BD" w14:textId="42C2F6C2" w:rsidR="000F5D94" w:rsidRPr="00990C02" w:rsidRDefault="007F3459" w:rsidP="00F53FB5">
                  <w:pPr>
                    <w:jc w:val="center"/>
                    <w:rPr>
                      <w:rFonts w:asciiTheme="majorBidi" w:hAnsiTheme="majorBidi" w:cstheme="majorBidi"/>
                      <w:b/>
                      <w:bCs/>
                    </w:rPr>
                  </w:pPr>
                  <w:r w:rsidRPr="007F3459">
                    <w:rPr>
                      <w:rFonts w:asciiTheme="majorBidi" w:hAnsiTheme="majorBidi" w:cstheme="majorBidi"/>
                      <w:b/>
                      <w:bCs/>
                      <w:highlight w:val="cyan"/>
                    </w:rPr>
                    <w:t xml:space="preserve">Wheelchair skills and </w:t>
                  </w:r>
                  <w:r w:rsidR="000F5D94" w:rsidRPr="007F3459">
                    <w:rPr>
                      <w:rFonts w:asciiTheme="majorBidi" w:hAnsiTheme="majorBidi" w:cstheme="majorBidi"/>
                      <w:b/>
                      <w:bCs/>
                      <w:highlight w:val="cyan"/>
                    </w:rPr>
                    <w:t>gait training</w:t>
                  </w:r>
                </w:p>
              </w:tc>
              <w:tc>
                <w:tcPr>
                  <w:tcW w:w="1440" w:type="dxa"/>
                  <w:shd w:val="clear" w:color="auto" w:fill="auto"/>
                  <w:vAlign w:val="center"/>
                </w:tcPr>
                <w:p w14:paraId="4B662762" w14:textId="1340E2B5"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4-7</w:t>
                  </w:r>
                </w:p>
              </w:tc>
              <w:tc>
                <w:tcPr>
                  <w:tcW w:w="3240" w:type="dxa"/>
                  <w:shd w:val="clear" w:color="auto" w:fill="auto"/>
                  <w:vAlign w:val="center"/>
                </w:tcPr>
                <w:p w14:paraId="5F020013" w14:textId="6CCCB2E0" w:rsidR="000F5D94" w:rsidRPr="00990C02" w:rsidRDefault="000F5D94" w:rsidP="00F53FB5">
                  <w:pPr>
                    <w:jc w:val="center"/>
                    <w:rPr>
                      <w:rFonts w:asciiTheme="majorBidi" w:hAnsiTheme="majorBidi" w:cstheme="majorBidi"/>
                    </w:rPr>
                  </w:pPr>
                  <w:r w:rsidRPr="00990C02">
                    <w:rPr>
                      <w:rFonts w:asciiTheme="majorBidi" w:hAnsiTheme="majorBidi" w:cstheme="majorBidi"/>
                    </w:rPr>
                    <w:t>O’Sullivan, 20</w:t>
                  </w:r>
                </w:p>
                <w:p w14:paraId="338DA7FB" w14:textId="26606A28" w:rsidR="000F5D94" w:rsidRPr="00990C02" w:rsidRDefault="000F5D94" w:rsidP="00F53FB5">
                  <w:pPr>
                    <w:spacing w:line="240" w:lineRule="auto"/>
                    <w:jc w:val="center"/>
                    <w:rPr>
                      <w:rFonts w:asciiTheme="majorBidi" w:hAnsiTheme="majorBidi" w:cstheme="majorBidi"/>
                    </w:rPr>
                  </w:pPr>
                  <w:r w:rsidRPr="00990C02">
                    <w:rPr>
                      <w:rFonts w:asciiTheme="majorBidi" w:hAnsiTheme="majorBidi" w:cstheme="majorBidi"/>
                    </w:rPr>
                    <w:t>Videos/</w:t>
                  </w:r>
                  <w:r w:rsidR="00F53FB5" w:rsidRPr="00990C02">
                    <w:rPr>
                      <w:rFonts w:asciiTheme="majorBidi" w:hAnsiTheme="majorBidi" w:cstheme="majorBidi"/>
                    </w:rPr>
                    <w:t xml:space="preserve"> </w:t>
                  </w:r>
                  <w:r w:rsidRPr="00990C02">
                    <w:rPr>
                      <w:rFonts w:asciiTheme="majorBidi" w:hAnsiTheme="majorBidi" w:cstheme="majorBidi"/>
                    </w:rPr>
                    <w:t>recorded material</w:t>
                  </w:r>
                </w:p>
                <w:p w14:paraId="1EF96E3A" w14:textId="77777777"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Online sources</w:t>
                  </w:r>
                </w:p>
                <w:p w14:paraId="466A7004" w14:textId="1C93CFE5" w:rsidR="00F53FB5" w:rsidRPr="00990C02" w:rsidRDefault="00F53FB5" w:rsidP="00F53FB5">
                  <w:pPr>
                    <w:pStyle w:val="ps1numbered"/>
                    <w:numPr>
                      <w:ilvl w:val="0"/>
                      <w:numId w:val="0"/>
                    </w:numPr>
                    <w:rPr>
                      <w:rFonts w:asciiTheme="majorBidi" w:hAnsiTheme="majorBidi" w:cstheme="majorBidi"/>
                      <w:sz w:val="22"/>
                      <w:szCs w:val="22"/>
                    </w:rPr>
                  </w:pPr>
                </w:p>
              </w:tc>
            </w:tr>
            <w:tr w:rsidR="000F5D94" w:rsidRPr="00990C02" w14:paraId="27AF4AE5" w14:textId="77777777" w:rsidTr="00F53FB5">
              <w:trPr>
                <w:trHeight w:val="243"/>
              </w:trPr>
              <w:tc>
                <w:tcPr>
                  <w:tcW w:w="900" w:type="dxa"/>
                  <w:shd w:val="clear" w:color="auto" w:fill="auto"/>
                  <w:vAlign w:val="center"/>
                </w:tcPr>
                <w:p w14:paraId="6A596E7F" w14:textId="77777777" w:rsidR="000F5D94" w:rsidRPr="00990C02" w:rsidRDefault="000F5D94" w:rsidP="00F53FB5">
                  <w:pPr>
                    <w:pStyle w:val="ps1numbered"/>
                    <w:numPr>
                      <w:ilvl w:val="0"/>
                      <w:numId w:val="0"/>
                    </w:numPr>
                    <w:ind w:left="360"/>
                    <w:rPr>
                      <w:rFonts w:asciiTheme="majorBidi" w:hAnsiTheme="majorBidi" w:cstheme="majorBidi"/>
                      <w:sz w:val="22"/>
                      <w:szCs w:val="22"/>
                    </w:rPr>
                  </w:pPr>
                  <w:r w:rsidRPr="00990C02">
                    <w:rPr>
                      <w:rFonts w:asciiTheme="majorBidi" w:hAnsiTheme="majorBidi" w:cstheme="majorBidi"/>
                      <w:sz w:val="22"/>
                      <w:szCs w:val="22"/>
                    </w:rPr>
                    <w:t>6</w:t>
                  </w:r>
                </w:p>
              </w:tc>
              <w:tc>
                <w:tcPr>
                  <w:tcW w:w="3878" w:type="dxa"/>
                  <w:vAlign w:val="center"/>
                </w:tcPr>
                <w:p w14:paraId="6C34C95D" w14:textId="4FC0450A" w:rsidR="000F5D94" w:rsidRPr="00990C02" w:rsidRDefault="000F5D94" w:rsidP="00F53FB5">
                  <w:pPr>
                    <w:pStyle w:val="ps1numbered"/>
                    <w:numPr>
                      <w:ilvl w:val="0"/>
                      <w:numId w:val="0"/>
                    </w:numPr>
                    <w:ind w:left="360" w:hanging="360"/>
                    <w:jc w:val="center"/>
                    <w:rPr>
                      <w:rFonts w:asciiTheme="majorBidi" w:hAnsiTheme="majorBidi" w:cstheme="majorBidi"/>
                      <w:b/>
                      <w:bCs/>
                      <w:sz w:val="22"/>
                      <w:szCs w:val="22"/>
                    </w:rPr>
                  </w:pPr>
                  <w:r w:rsidRPr="00990C02">
                    <w:rPr>
                      <w:rFonts w:asciiTheme="majorBidi" w:hAnsiTheme="majorBidi" w:cstheme="majorBidi"/>
                      <w:b/>
                      <w:bCs/>
                      <w:sz w:val="22"/>
                      <w:szCs w:val="22"/>
                    </w:rPr>
                    <w:t>Vestibular rehabilitation</w:t>
                  </w:r>
                </w:p>
              </w:tc>
              <w:tc>
                <w:tcPr>
                  <w:tcW w:w="1440" w:type="dxa"/>
                  <w:shd w:val="clear" w:color="auto" w:fill="auto"/>
                  <w:vAlign w:val="center"/>
                </w:tcPr>
                <w:p w14:paraId="0E1E6781" w14:textId="491A5134"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4-7</w:t>
                  </w:r>
                </w:p>
              </w:tc>
              <w:tc>
                <w:tcPr>
                  <w:tcW w:w="3240" w:type="dxa"/>
                  <w:shd w:val="clear" w:color="auto" w:fill="auto"/>
                  <w:vAlign w:val="center"/>
                </w:tcPr>
                <w:p w14:paraId="63FEB373" w14:textId="3EE08CA6"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Stokes, 13</w:t>
                  </w:r>
                </w:p>
                <w:p w14:paraId="32F3C774" w14:textId="4D3FE532" w:rsidR="000F5D94" w:rsidRPr="00990C02" w:rsidRDefault="000F5D94" w:rsidP="00F53FB5">
                  <w:pPr>
                    <w:spacing w:line="240" w:lineRule="auto"/>
                    <w:jc w:val="center"/>
                    <w:rPr>
                      <w:rFonts w:asciiTheme="majorBidi" w:hAnsiTheme="majorBidi" w:cstheme="majorBidi"/>
                    </w:rPr>
                  </w:pPr>
                  <w:r w:rsidRPr="00990C02">
                    <w:rPr>
                      <w:rFonts w:asciiTheme="majorBidi" w:hAnsiTheme="majorBidi" w:cstheme="majorBidi"/>
                    </w:rPr>
                    <w:t>Videos/</w:t>
                  </w:r>
                  <w:r w:rsidR="00F53FB5" w:rsidRPr="00990C02">
                    <w:rPr>
                      <w:rFonts w:asciiTheme="majorBidi" w:hAnsiTheme="majorBidi" w:cstheme="majorBidi"/>
                    </w:rPr>
                    <w:t xml:space="preserve"> </w:t>
                  </w:r>
                  <w:r w:rsidRPr="00990C02">
                    <w:rPr>
                      <w:rFonts w:asciiTheme="majorBidi" w:hAnsiTheme="majorBidi" w:cstheme="majorBidi"/>
                    </w:rPr>
                    <w:t>recorded material</w:t>
                  </w:r>
                </w:p>
                <w:p w14:paraId="67BF0EFF" w14:textId="4D378063"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Online sources</w:t>
                  </w:r>
                </w:p>
              </w:tc>
            </w:tr>
            <w:tr w:rsidR="00F53FB5" w:rsidRPr="00990C02" w14:paraId="6EF0440A" w14:textId="77777777" w:rsidTr="00F53FB5">
              <w:trPr>
                <w:trHeight w:val="476"/>
              </w:trPr>
              <w:tc>
                <w:tcPr>
                  <w:tcW w:w="900" w:type="dxa"/>
                  <w:shd w:val="clear" w:color="auto" w:fill="BFBFBF"/>
                  <w:vAlign w:val="center"/>
                </w:tcPr>
                <w:p w14:paraId="3E74DB87" w14:textId="0B807CB6" w:rsidR="00F53FB5" w:rsidRPr="00990C02" w:rsidRDefault="00F53FB5" w:rsidP="00F53FB5">
                  <w:pPr>
                    <w:pStyle w:val="ps1numbered"/>
                    <w:numPr>
                      <w:ilvl w:val="0"/>
                      <w:numId w:val="0"/>
                    </w:numPr>
                    <w:ind w:left="360" w:hanging="360"/>
                    <w:rPr>
                      <w:rFonts w:asciiTheme="majorBidi" w:hAnsiTheme="majorBidi" w:cstheme="majorBidi"/>
                      <w:sz w:val="22"/>
                      <w:szCs w:val="22"/>
                    </w:rPr>
                  </w:pPr>
                  <w:r w:rsidRPr="00990C02">
                    <w:rPr>
                      <w:rFonts w:asciiTheme="majorBidi" w:hAnsiTheme="majorBidi" w:cstheme="majorBidi"/>
                      <w:sz w:val="22"/>
                      <w:szCs w:val="22"/>
                    </w:rPr>
                    <w:t xml:space="preserve">     7</w:t>
                  </w:r>
                </w:p>
              </w:tc>
              <w:tc>
                <w:tcPr>
                  <w:tcW w:w="8558" w:type="dxa"/>
                  <w:gridSpan w:val="3"/>
                  <w:shd w:val="clear" w:color="auto" w:fill="BFBFBF"/>
                  <w:vAlign w:val="center"/>
                </w:tcPr>
                <w:p w14:paraId="39F7B53A" w14:textId="31F398D3" w:rsidR="00F53FB5" w:rsidRPr="00990C02" w:rsidRDefault="00F53FB5"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b/>
                      <w:bCs/>
                      <w:sz w:val="22"/>
                      <w:szCs w:val="22"/>
                    </w:rPr>
                    <w:t>Midterm Practical exam</w:t>
                  </w:r>
                </w:p>
              </w:tc>
            </w:tr>
            <w:tr w:rsidR="000F5D94" w:rsidRPr="00990C02" w14:paraId="0FFB7362" w14:textId="77777777" w:rsidTr="00F53FB5">
              <w:trPr>
                <w:trHeight w:val="228"/>
              </w:trPr>
              <w:tc>
                <w:tcPr>
                  <w:tcW w:w="900" w:type="dxa"/>
                  <w:shd w:val="clear" w:color="auto" w:fill="auto"/>
                  <w:vAlign w:val="center"/>
                </w:tcPr>
                <w:p w14:paraId="1C4A36BE" w14:textId="718FF0D4"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lastRenderedPageBreak/>
                    <w:t>8-9</w:t>
                  </w:r>
                </w:p>
              </w:tc>
              <w:tc>
                <w:tcPr>
                  <w:tcW w:w="3878" w:type="dxa"/>
                  <w:vAlign w:val="center"/>
                </w:tcPr>
                <w:p w14:paraId="1B38BBE3" w14:textId="77777777" w:rsidR="00F53FB5" w:rsidRPr="00990C02" w:rsidRDefault="00F53FB5" w:rsidP="00F53FB5">
                  <w:pPr>
                    <w:pStyle w:val="ps1numbered"/>
                    <w:numPr>
                      <w:ilvl w:val="0"/>
                      <w:numId w:val="0"/>
                    </w:numPr>
                    <w:ind w:left="360" w:hanging="360"/>
                    <w:jc w:val="center"/>
                    <w:rPr>
                      <w:rFonts w:asciiTheme="majorBidi" w:hAnsiTheme="majorBidi" w:cstheme="majorBidi"/>
                      <w:b/>
                      <w:bCs/>
                      <w:sz w:val="22"/>
                      <w:szCs w:val="22"/>
                    </w:rPr>
                  </w:pPr>
                </w:p>
                <w:p w14:paraId="4B506F1B" w14:textId="1E220C25" w:rsidR="000F5D94" w:rsidRPr="00990C02" w:rsidRDefault="000F5D94" w:rsidP="00F53FB5">
                  <w:pPr>
                    <w:pStyle w:val="ps1numbered"/>
                    <w:numPr>
                      <w:ilvl w:val="0"/>
                      <w:numId w:val="0"/>
                    </w:numPr>
                    <w:ind w:left="360" w:hanging="360"/>
                    <w:jc w:val="center"/>
                    <w:rPr>
                      <w:rFonts w:asciiTheme="majorBidi" w:hAnsiTheme="majorBidi" w:cstheme="majorBidi"/>
                      <w:b/>
                      <w:bCs/>
                      <w:sz w:val="22"/>
                      <w:szCs w:val="22"/>
                    </w:rPr>
                  </w:pPr>
                  <w:r w:rsidRPr="00990C02">
                    <w:rPr>
                      <w:rFonts w:asciiTheme="majorBidi" w:hAnsiTheme="majorBidi" w:cstheme="majorBidi"/>
                      <w:b/>
                      <w:bCs/>
                      <w:sz w:val="22"/>
                      <w:szCs w:val="22"/>
                    </w:rPr>
                    <w:t>Traumatic</w:t>
                  </w:r>
                  <w:r w:rsidR="00F53FB5" w:rsidRPr="00990C02">
                    <w:rPr>
                      <w:rFonts w:asciiTheme="majorBidi" w:hAnsiTheme="majorBidi" w:cstheme="majorBidi"/>
                      <w:b/>
                      <w:bCs/>
                      <w:sz w:val="22"/>
                      <w:szCs w:val="22"/>
                    </w:rPr>
                    <w:t xml:space="preserve"> </w:t>
                  </w:r>
                  <w:r w:rsidRPr="00990C02">
                    <w:rPr>
                      <w:rFonts w:asciiTheme="majorBidi" w:hAnsiTheme="majorBidi" w:cstheme="majorBidi"/>
                      <w:b/>
                      <w:bCs/>
                      <w:sz w:val="22"/>
                      <w:szCs w:val="22"/>
                    </w:rPr>
                    <w:t>Brain Injury (TBI)</w:t>
                  </w:r>
                </w:p>
                <w:p w14:paraId="67C34C20" w14:textId="77777777" w:rsidR="000F5D94" w:rsidRPr="00990C02" w:rsidRDefault="000F5D94" w:rsidP="00F53FB5">
                  <w:pPr>
                    <w:pStyle w:val="ps1numbered"/>
                    <w:numPr>
                      <w:ilvl w:val="0"/>
                      <w:numId w:val="0"/>
                    </w:numPr>
                    <w:ind w:left="360" w:hanging="360"/>
                    <w:jc w:val="center"/>
                    <w:rPr>
                      <w:rFonts w:asciiTheme="majorBidi" w:hAnsiTheme="majorBidi" w:cstheme="majorBidi"/>
                      <w:b/>
                      <w:bCs/>
                      <w:sz w:val="22"/>
                      <w:szCs w:val="22"/>
                    </w:rPr>
                  </w:pPr>
                </w:p>
                <w:p w14:paraId="4A56D8CA" w14:textId="77777777" w:rsidR="000F5D94" w:rsidRPr="00990C02" w:rsidRDefault="000F5D94" w:rsidP="00F53FB5">
                  <w:pPr>
                    <w:pStyle w:val="ps1numbered"/>
                    <w:numPr>
                      <w:ilvl w:val="0"/>
                      <w:numId w:val="0"/>
                    </w:numPr>
                    <w:ind w:left="360"/>
                    <w:jc w:val="center"/>
                    <w:rPr>
                      <w:rFonts w:asciiTheme="majorBidi" w:hAnsiTheme="majorBidi" w:cstheme="majorBidi"/>
                      <w:b/>
                      <w:bCs/>
                      <w:sz w:val="22"/>
                      <w:szCs w:val="22"/>
                    </w:rPr>
                  </w:pPr>
                </w:p>
              </w:tc>
              <w:tc>
                <w:tcPr>
                  <w:tcW w:w="1440" w:type="dxa"/>
                  <w:shd w:val="clear" w:color="auto" w:fill="auto"/>
                  <w:vAlign w:val="center"/>
                </w:tcPr>
                <w:p w14:paraId="0416B931" w14:textId="146E36C8"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4-7</w:t>
                  </w:r>
                </w:p>
              </w:tc>
              <w:tc>
                <w:tcPr>
                  <w:tcW w:w="3240" w:type="dxa"/>
                  <w:shd w:val="clear" w:color="auto" w:fill="auto"/>
                  <w:vAlign w:val="center"/>
                </w:tcPr>
                <w:p w14:paraId="5EFF5365" w14:textId="77777777" w:rsidR="000F5D94" w:rsidRPr="00990C02" w:rsidRDefault="000F5D94" w:rsidP="00F53FB5">
                  <w:pPr>
                    <w:spacing w:line="240" w:lineRule="auto"/>
                    <w:jc w:val="center"/>
                    <w:rPr>
                      <w:rFonts w:asciiTheme="majorBidi" w:hAnsiTheme="majorBidi" w:cstheme="majorBidi"/>
                    </w:rPr>
                  </w:pPr>
                  <w:proofErr w:type="spellStart"/>
                  <w:r w:rsidRPr="00990C02">
                    <w:rPr>
                      <w:rFonts w:asciiTheme="majorBidi" w:hAnsiTheme="majorBidi" w:cstheme="majorBidi"/>
                    </w:rPr>
                    <w:t>Umphred</w:t>
                  </w:r>
                  <w:proofErr w:type="spellEnd"/>
                  <w:r w:rsidRPr="00990C02">
                    <w:rPr>
                      <w:rFonts w:asciiTheme="majorBidi" w:hAnsiTheme="majorBidi" w:cstheme="majorBidi"/>
                    </w:rPr>
                    <w:t>: Chapter 24</w:t>
                  </w:r>
                </w:p>
                <w:p w14:paraId="7817895F" w14:textId="7A6D7245" w:rsidR="000F5D94" w:rsidRPr="00990C02" w:rsidRDefault="000F5D94" w:rsidP="00F53FB5">
                  <w:pPr>
                    <w:spacing w:line="240" w:lineRule="auto"/>
                    <w:jc w:val="center"/>
                    <w:rPr>
                      <w:rFonts w:asciiTheme="majorBidi" w:hAnsiTheme="majorBidi" w:cstheme="majorBidi"/>
                    </w:rPr>
                  </w:pPr>
                  <w:r w:rsidRPr="00990C02">
                    <w:rPr>
                      <w:rFonts w:asciiTheme="majorBidi" w:hAnsiTheme="majorBidi" w:cstheme="majorBidi"/>
                    </w:rPr>
                    <w:t>Videos/</w:t>
                  </w:r>
                  <w:r w:rsidR="00F53FB5" w:rsidRPr="00990C02">
                    <w:rPr>
                      <w:rFonts w:asciiTheme="majorBidi" w:hAnsiTheme="majorBidi" w:cstheme="majorBidi"/>
                    </w:rPr>
                    <w:t xml:space="preserve"> </w:t>
                  </w:r>
                  <w:r w:rsidRPr="00990C02">
                    <w:rPr>
                      <w:rFonts w:asciiTheme="majorBidi" w:hAnsiTheme="majorBidi" w:cstheme="majorBidi"/>
                    </w:rPr>
                    <w:t>recorded material</w:t>
                  </w:r>
                </w:p>
                <w:p w14:paraId="2AF4E4D4" w14:textId="39FDF547"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Online sources</w:t>
                  </w:r>
                </w:p>
              </w:tc>
            </w:tr>
            <w:tr w:rsidR="000F5D94" w:rsidRPr="00990C02" w14:paraId="492404ED" w14:textId="77777777" w:rsidTr="00F53FB5">
              <w:trPr>
                <w:trHeight w:val="228"/>
              </w:trPr>
              <w:tc>
                <w:tcPr>
                  <w:tcW w:w="900" w:type="dxa"/>
                  <w:shd w:val="clear" w:color="auto" w:fill="auto"/>
                  <w:vAlign w:val="center"/>
                </w:tcPr>
                <w:p w14:paraId="1D68C34D" w14:textId="6F009B5D"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10</w:t>
                  </w:r>
                  <w:r w:rsidR="0064339F">
                    <w:rPr>
                      <w:rFonts w:asciiTheme="majorBidi" w:hAnsiTheme="majorBidi" w:cstheme="majorBidi"/>
                      <w:sz w:val="22"/>
                      <w:szCs w:val="22"/>
                    </w:rPr>
                    <w:t>-</w:t>
                  </w:r>
                  <w:r w:rsidR="00F53FB5" w:rsidRPr="00990C02">
                    <w:rPr>
                      <w:rFonts w:asciiTheme="majorBidi" w:hAnsiTheme="majorBidi" w:cstheme="majorBidi"/>
                      <w:sz w:val="22"/>
                      <w:szCs w:val="22"/>
                    </w:rPr>
                    <w:t>1</w:t>
                  </w:r>
                  <w:r w:rsidR="00111AFB" w:rsidRPr="00990C02">
                    <w:rPr>
                      <w:rFonts w:asciiTheme="majorBidi" w:hAnsiTheme="majorBidi" w:cstheme="majorBidi"/>
                      <w:sz w:val="22"/>
                      <w:szCs w:val="22"/>
                    </w:rPr>
                    <w:t>1</w:t>
                  </w:r>
                </w:p>
              </w:tc>
              <w:tc>
                <w:tcPr>
                  <w:tcW w:w="3878" w:type="dxa"/>
                  <w:vAlign w:val="center"/>
                </w:tcPr>
                <w:p w14:paraId="0728F30B" w14:textId="55544D30" w:rsidR="000F5D94" w:rsidRPr="00990C02" w:rsidRDefault="00F53FB5" w:rsidP="00F53FB5">
                  <w:pPr>
                    <w:pStyle w:val="ps1numbered"/>
                    <w:numPr>
                      <w:ilvl w:val="0"/>
                      <w:numId w:val="0"/>
                    </w:numPr>
                    <w:ind w:left="360" w:hanging="360"/>
                    <w:jc w:val="center"/>
                    <w:rPr>
                      <w:rFonts w:asciiTheme="majorBidi" w:hAnsiTheme="majorBidi" w:cstheme="majorBidi"/>
                      <w:b/>
                      <w:bCs/>
                      <w:sz w:val="22"/>
                      <w:szCs w:val="22"/>
                    </w:rPr>
                  </w:pPr>
                  <w:r w:rsidRPr="00990C02">
                    <w:rPr>
                      <w:rFonts w:asciiTheme="majorBidi" w:hAnsiTheme="majorBidi" w:cstheme="majorBidi"/>
                      <w:b/>
                      <w:bCs/>
                      <w:sz w:val="22"/>
                      <w:szCs w:val="22"/>
                    </w:rPr>
                    <w:t xml:space="preserve"> </w:t>
                  </w:r>
                  <w:r w:rsidR="000F5D94" w:rsidRPr="00990C02">
                    <w:rPr>
                      <w:rFonts w:asciiTheme="majorBidi" w:hAnsiTheme="majorBidi" w:cstheme="majorBidi"/>
                      <w:b/>
                      <w:bCs/>
                      <w:sz w:val="22"/>
                      <w:szCs w:val="22"/>
                    </w:rPr>
                    <w:t>Parkinson's</w:t>
                  </w:r>
                  <w:r w:rsidRPr="00990C02">
                    <w:rPr>
                      <w:rFonts w:asciiTheme="majorBidi" w:hAnsiTheme="majorBidi" w:cstheme="majorBidi"/>
                      <w:b/>
                      <w:bCs/>
                      <w:sz w:val="22"/>
                      <w:szCs w:val="22"/>
                    </w:rPr>
                    <w:t xml:space="preserve"> </w:t>
                  </w:r>
                  <w:r w:rsidR="000F5D94" w:rsidRPr="00990C02">
                    <w:rPr>
                      <w:rFonts w:asciiTheme="majorBidi" w:hAnsiTheme="majorBidi" w:cstheme="majorBidi"/>
                      <w:b/>
                      <w:bCs/>
                      <w:sz w:val="22"/>
                      <w:szCs w:val="22"/>
                    </w:rPr>
                    <w:t>Disease (PD)</w:t>
                  </w:r>
                </w:p>
              </w:tc>
              <w:tc>
                <w:tcPr>
                  <w:tcW w:w="1440" w:type="dxa"/>
                  <w:shd w:val="clear" w:color="auto" w:fill="auto"/>
                  <w:vAlign w:val="center"/>
                </w:tcPr>
                <w:p w14:paraId="7AEBB91B" w14:textId="363CEC72"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4-7</w:t>
                  </w:r>
                </w:p>
              </w:tc>
              <w:tc>
                <w:tcPr>
                  <w:tcW w:w="3240" w:type="dxa"/>
                  <w:shd w:val="clear" w:color="auto" w:fill="auto"/>
                  <w:vAlign w:val="center"/>
                </w:tcPr>
                <w:p w14:paraId="6D948928" w14:textId="77777777" w:rsidR="000F5D94" w:rsidRPr="00990C02" w:rsidRDefault="000F5D94" w:rsidP="00F53FB5">
                  <w:pPr>
                    <w:spacing w:line="240" w:lineRule="auto"/>
                    <w:jc w:val="center"/>
                    <w:rPr>
                      <w:rFonts w:asciiTheme="majorBidi" w:hAnsiTheme="majorBidi" w:cstheme="majorBidi"/>
                    </w:rPr>
                  </w:pPr>
                  <w:proofErr w:type="spellStart"/>
                  <w:r w:rsidRPr="00990C02">
                    <w:rPr>
                      <w:rFonts w:asciiTheme="majorBidi" w:hAnsiTheme="majorBidi" w:cstheme="majorBidi"/>
                    </w:rPr>
                    <w:t>Umphred</w:t>
                  </w:r>
                  <w:proofErr w:type="spellEnd"/>
                  <w:r w:rsidRPr="00990C02">
                    <w:rPr>
                      <w:rFonts w:asciiTheme="majorBidi" w:hAnsiTheme="majorBidi" w:cstheme="majorBidi"/>
                    </w:rPr>
                    <w:t>: Chapter 20</w:t>
                  </w:r>
                </w:p>
                <w:p w14:paraId="7216ADAC" w14:textId="65A83965" w:rsidR="000F5D94" w:rsidRPr="00990C02" w:rsidRDefault="000F5D94" w:rsidP="00F53FB5">
                  <w:pPr>
                    <w:spacing w:line="240" w:lineRule="auto"/>
                    <w:jc w:val="center"/>
                    <w:rPr>
                      <w:rFonts w:asciiTheme="majorBidi" w:hAnsiTheme="majorBidi" w:cstheme="majorBidi"/>
                    </w:rPr>
                  </w:pPr>
                  <w:r w:rsidRPr="00990C02">
                    <w:rPr>
                      <w:rFonts w:asciiTheme="majorBidi" w:hAnsiTheme="majorBidi" w:cstheme="majorBidi"/>
                    </w:rPr>
                    <w:t>Videos/</w:t>
                  </w:r>
                  <w:r w:rsidR="00F53FB5" w:rsidRPr="00990C02">
                    <w:rPr>
                      <w:rFonts w:asciiTheme="majorBidi" w:hAnsiTheme="majorBidi" w:cstheme="majorBidi"/>
                    </w:rPr>
                    <w:t xml:space="preserve"> </w:t>
                  </w:r>
                  <w:r w:rsidRPr="00990C02">
                    <w:rPr>
                      <w:rFonts w:asciiTheme="majorBidi" w:hAnsiTheme="majorBidi" w:cstheme="majorBidi"/>
                    </w:rPr>
                    <w:t>recorded material</w:t>
                  </w:r>
                </w:p>
                <w:p w14:paraId="50683773" w14:textId="6B1197D1"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Online sources</w:t>
                  </w:r>
                </w:p>
              </w:tc>
            </w:tr>
            <w:tr w:rsidR="000F5D94" w:rsidRPr="00990C02" w14:paraId="2E79EF25" w14:textId="77777777" w:rsidTr="00F53FB5">
              <w:trPr>
                <w:trHeight w:val="243"/>
              </w:trPr>
              <w:tc>
                <w:tcPr>
                  <w:tcW w:w="900" w:type="dxa"/>
                  <w:shd w:val="clear" w:color="auto" w:fill="auto"/>
                  <w:vAlign w:val="center"/>
                </w:tcPr>
                <w:p w14:paraId="2C63B7FD" w14:textId="31E2A725" w:rsidR="000F5D94" w:rsidRPr="00990C02" w:rsidRDefault="00F53FB5" w:rsidP="00F53FB5">
                  <w:pPr>
                    <w:rPr>
                      <w:rFonts w:asciiTheme="majorBidi" w:hAnsiTheme="majorBidi" w:cstheme="majorBidi"/>
                    </w:rPr>
                  </w:pPr>
                  <w:r w:rsidRPr="00990C02">
                    <w:rPr>
                      <w:rFonts w:asciiTheme="majorBidi" w:hAnsiTheme="majorBidi" w:cstheme="majorBidi"/>
                    </w:rPr>
                    <w:t xml:space="preserve"> </w:t>
                  </w:r>
                  <w:r w:rsidR="000F5D94" w:rsidRPr="00990C02">
                    <w:rPr>
                      <w:rFonts w:asciiTheme="majorBidi" w:hAnsiTheme="majorBidi" w:cstheme="majorBidi"/>
                    </w:rPr>
                    <w:t>1</w:t>
                  </w:r>
                  <w:r w:rsidR="00111AFB" w:rsidRPr="00990C02">
                    <w:rPr>
                      <w:rFonts w:asciiTheme="majorBidi" w:hAnsiTheme="majorBidi" w:cstheme="majorBidi"/>
                    </w:rPr>
                    <w:t>2</w:t>
                  </w:r>
                  <w:r w:rsidR="0064339F">
                    <w:rPr>
                      <w:rFonts w:asciiTheme="majorBidi" w:hAnsiTheme="majorBidi" w:cstheme="majorBidi"/>
                    </w:rPr>
                    <w:t>-</w:t>
                  </w:r>
                  <w:r w:rsidR="000F5D94" w:rsidRPr="00990C02">
                    <w:rPr>
                      <w:rFonts w:asciiTheme="majorBidi" w:hAnsiTheme="majorBidi" w:cstheme="majorBidi"/>
                    </w:rPr>
                    <w:t>1</w:t>
                  </w:r>
                  <w:r w:rsidR="00111AFB" w:rsidRPr="00990C02">
                    <w:rPr>
                      <w:rFonts w:asciiTheme="majorBidi" w:hAnsiTheme="majorBidi" w:cstheme="majorBidi"/>
                    </w:rPr>
                    <w:t>3</w:t>
                  </w:r>
                </w:p>
              </w:tc>
              <w:tc>
                <w:tcPr>
                  <w:tcW w:w="3878" w:type="dxa"/>
                  <w:vAlign w:val="center"/>
                </w:tcPr>
                <w:p w14:paraId="36F6CC31" w14:textId="67CE3C6D" w:rsidR="000F5D94" w:rsidRPr="00990C02" w:rsidRDefault="00F53FB5" w:rsidP="00F53FB5">
                  <w:pPr>
                    <w:pStyle w:val="ps1numbered"/>
                    <w:numPr>
                      <w:ilvl w:val="0"/>
                      <w:numId w:val="0"/>
                    </w:numPr>
                    <w:ind w:left="360"/>
                    <w:rPr>
                      <w:rFonts w:asciiTheme="majorBidi" w:hAnsiTheme="majorBidi" w:cstheme="majorBidi"/>
                      <w:b/>
                      <w:bCs/>
                      <w:sz w:val="22"/>
                      <w:szCs w:val="22"/>
                    </w:rPr>
                  </w:pPr>
                  <w:r w:rsidRPr="00990C02">
                    <w:rPr>
                      <w:rFonts w:asciiTheme="majorBidi" w:hAnsiTheme="majorBidi" w:cstheme="majorBidi"/>
                      <w:b/>
                      <w:bCs/>
                      <w:sz w:val="22"/>
                      <w:szCs w:val="22"/>
                    </w:rPr>
                    <w:t xml:space="preserve">       </w:t>
                  </w:r>
                  <w:r w:rsidR="000F5D94" w:rsidRPr="00990C02">
                    <w:rPr>
                      <w:rFonts w:asciiTheme="majorBidi" w:hAnsiTheme="majorBidi" w:cstheme="majorBidi"/>
                      <w:b/>
                      <w:bCs/>
                      <w:sz w:val="22"/>
                      <w:szCs w:val="22"/>
                    </w:rPr>
                    <w:t>Multiple Sclerosis (MS)</w:t>
                  </w:r>
                </w:p>
              </w:tc>
              <w:tc>
                <w:tcPr>
                  <w:tcW w:w="1440" w:type="dxa"/>
                  <w:shd w:val="clear" w:color="auto" w:fill="auto"/>
                  <w:vAlign w:val="center"/>
                </w:tcPr>
                <w:p w14:paraId="6F82F7A0" w14:textId="5846EEA8" w:rsidR="000F5D94" w:rsidRPr="00990C02" w:rsidRDefault="00F53FB5"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4-7</w:t>
                  </w:r>
                </w:p>
              </w:tc>
              <w:tc>
                <w:tcPr>
                  <w:tcW w:w="3240" w:type="dxa"/>
                  <w:shd w:val="clear" w:color="auto" w:fill="auto"/>
                  <w:vAlign w:val="center"/>
                </w:tcPr>
                <w:p w14:paraId="3D950C8E" w14:textId="77777777" w:rsidR="000F5D94" w:rsidRPr="00990C02" w:rsidRDefault="000F5D94" w:rsidP="00F53FB5">
                  <w:pPr>
                    <w:spacing w:line="240" w:lineRule="auto"/>
                    <w:jc w:val="center"/>
                    <w:rPr>
                      <w:rFonts w:asciiTheme="majorBidi" w:hAnsiTheme="majorBidi" w:cstheme="majorBidi"/>
                    </w:rPr>
                  </w:pPr>
                  <w:proofErr w:type="spellStart"/>
                  <w:r w:rsidRPr="00990C02">
                    <w:rPr>
                      <w:rFonts w:asciiTheme="majorBidi" w:hAnsiTheme="majorBidi" w:cstheme="majorBidi"/>
                    </w:rPr>
                    <w:t>Umphred</w:t>
                  </w:r>
                  <w:proofErr w:type="spellEnd"/>
                  <w:r w:rsidRPr="00990C02">
                    <w:rPr>
                      <w:rFonts w:asciiTheme="majorBidi" w:hAnsiTheme="majorBidi" w:cstheme="majorBidi"/>
                    </w:rPr>
                    <w:t>: Chapter 19</w:t>
                  </w:r>
                </w:p>
                <w:p w14:paraId="791095C8" w14:textId="67A94CCB" w:rsidR="000F5D94" w:rsidRPr="00990C02" w:rsidRDefault="000F5D94" w:rsidP="00F53FB5">
                  <w:pPr>
                    <w:spacing w:line="240" w:lineRule="auto"/>
                    <w:jc w:val="center"/>
                    <w:rPr>
                      <w:rFonts w:asciiTheme="majorBidi" w:hAnsiTheme="majorBidi" w:cstheme="majorBidi"/>
                    </w:rPr>
                  </w:pPr>
                  <w:r w:rsidRPr="00990C02">
                    <w:rPr>
                      <w:rFonts w:asciiTheme="majorBidi" w:hAnsiTheme="majorBidi" w:cstheme="majorBidi"/>
                    </w:rPr>
                    <w:t>Videos/ recorded material</w:t>
                  </w:r>
                </w:p>
                <w:p w14:paraId="60EAE5AC" w14:textId="0C4F0435"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Online sources</w:t>
                  </w:r>
                </w:p>
              </w:tc>
            </w:tr>
            <w:tr w:rsidR="000F5D94" w:rsidRPr="00990C02" w14:paraId="57356466" w14:textId="77777777" w:rsidTr="00F53FB5">
              <w:trPr>
                <w:trHeight w:val="228"/>
              </w:trPr>
              <w:tc>
                <w:tcPr>
                  <w:tcW w:w="900" w:type="dxa"/>
                  <w:shd w:val="clear" w:color="auto" w:fill="auto"/>
                  <w:vAlign w:val="center"/>
                </w:tcPr>
                <w:p w14:paraId="0069CE88" w14:textId="5C7E878B"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1</w:t>
                  </w:r>
                  <w:r w:rsidR="00F53FB5" w:rsidRPr="00990C02">
                    <w:rPr>
                      <w:rFonts w:asciiTheme="majorBidi" w:hAnsiTheme="majorBidi" w:cstheme="majorBidi"/>
                      <w:sz w:val="22"/>
                      <w:szCs w:val="22"/>
                    </w:rPr>
                    <w:t>4</w:t>
                  </w:r>
                </w:p>
              </w:tc>
              <w:tc>
                <w:tcPr>
                  <w:tcW w:w="3878" w:type="dxa"/>
                  <w:vAlign w:val="center"/>
                </w:tcPr>
                <w:p w14:paraId="02682FA4" w14:textId="163DA0F3" w:rsidR="000F5D94" w:rsidRPr="00990C02" w:rsidRDefault="00F53FB5" w:rsidP="00F53FB5">
                  <w:pPr>
                    <w:pStyle w:val="ps1numbered"/>
                    <w:numPr>
                      <w:ilvl w:val="0"/>
                      <w:numId w:val="0"/>
                    </w:numPr>
                    <w:ind w:left="360"/>
                    <w:rPr>
                      <w:rFonts w:asciiTheme="majorBidi" w:hAnsiTheme="majorBidi" w:cstheme="majorBidi"/>
                      <w:b/>
                      <w:bCs/>
                      <w:sz w:val="22"/>
                      <w:szCs w:val="22"/>
                    </w:rPr>
                  </w:pPr>
                  <w:r w:rsidRPr="00990C02">
                    <w:rPr>
                      <w:rFonts w:asciiTheme="majorBidi" w:hAnsiTheme="majorBidi" w:cstheme="majorBidi"/>
                      <w:b/>
                      <w:bCs/>
                      <w:sz w:val="22"/>
                      <w:szCs w:val="22"/>
                    </w:rPr>
                    <w:t xml:space="preserve">        </w:t>
                  </w:r>
                  <w:r w:rsidR="000F5D94" w:rsidRPr="00990C02">
                    <w:rPr>
                      <w:rFonts w:asciiTheme="majorBidi" w:hAnsiTheme="majorBidi" w:cstheme="majorBidi"/>
                      <w:b/>
                      <w:bCs/>
                      <w:sz w:val="22"/>
                      <w:szCs w:val="22"/>
                    </w:rPr>
                    <w:t>Cerebellar Disorders</w:t>
                  </w:r>
                </w:p>
              </w:tc>
              <w:tc>
                <w:tcPr>
                  <w:tcW w:w="1440" w:type="dxa"/>
                  <w:shd w:val="clear" w:color="auto" w:fill="auto"/>
                  <w:vAlign w:val="center"/>
                </w:tcPr>
                <w:p w14:paraId="0F5C9630" w14:textId="4EB3E845" w:rsidR="000F5D94" w:rsidRPr="00990C02" w:rsidRDefault="00F53FB5"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4-7</w:t>
                  </w:r>
                </w:p>
              </w:tc>
              <w:tc>
                <w:tcPr>
                  <w:tcW w:w="3240" w:type="dxa"/>
                  <w:shd w:val="clear" w:color="auto" w:fill="auto"/>
                  <w:vAlign w:val="center"/>
                </w:tcPr>
                <w:p w14:paraId="4A588542" w14:textId="77777777" w:rsidR="000F5D94" w:rsidRPr="00990C02" w:rsidRDefault="000F5D94" w:rsidP="00F53FB5">
                  <w:pPr>
                    <w:spacing w:line="240" w:lineRule="auto"/>
                    <w:jc w:val="center"/>
                    <w:rPr>
                      <w:rFonts w:asciiTheme="majorBidi" w:hAnsiTheme="majorBidi" w:cstheme="majorBidi"/>
                    </w:rPr>
                  </w:pPr>
                  <w:proofErr w:type="spellStart"/>
                  <w:r w:rsidRPr="00990C02">
                    <w:rPr>
                      <w:rFonts w:asciiTheme="majorBidi" w:hAnsiTheme="majorBidi" w:cstheme="majorBidi"/>
                    </w:rPr>
                    <w:t>Umphred</w:t>
                  </w:r>
                  <w:proofErr w:type="spellEnd"/>
                  <w:r w:rsidRPr="00990C02">
                    <w:rPr>
                      <w:rFonts w:asciiTheme="majorBidi" w:hAnsiTheme="majorBidi" w:cstheme="majorBidi"/>
                    </w:rPr>
                    <w:t>: Chapter 21</w:t>
                  </w:r>
                </w:p>
                <w:p w14:paraId="64CE80A9" w14:textId="7B7E0506" w:rsidR="000F5D94" w:rsidRPr="00990C02" w:rsidRDefault="000F5D94" w:rsidP="00F53FB5">
                  <w:pPr>
                    <w:spacing w:line="240" w:lineRule="auto"/>
                    <w:jc w:val="center"/>
                    <w:rPr>
                      <w:rFonts w:asciiTheme="majorBidi" w:hAnsiTheme="majorBidi" w:cstheme="majorBidi"/>
                    </w:rPr>
                  </w:pPr>
                  <w:r w:rsidRPr="00990C02">
                    <w:rPr>
                      <w:rFonts w:asciiTheme="majorBidi" w:hAnsiTheme="majorBidi" w:cstheme="majorBidi"/>
                    </w:rPr>
                    <w:t>Videos/ recorded material</w:t>
                  </w:r>
                </w:p>
                <w:p w14:paraId="468E2BDC" w14:textId="612AD10C" w:rsidR="000F5D94" w:rsidRPr="00990C02" w:rsidRDefault="000F5D94"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sz w:val="22"/>
                      <w:szCs w:val="22"/>
                    </w:rPr>
                    <w:t>Online sources</w:t>
                  </w:r>
                </w:p>
              </w:tc>
            </w:tr>
            <w:tr w:rsidR="00F53FB5" w:rsidRPr="00990C02" w14:paraId="08C02ED6" w14:textId="77777777" w:rsidTr="00F53FB5">
              <w:trPr>
                <w:trHeight w:val="710"/>
              </w:trPr>
              <w:tc>
                <w:tcPr>
                  <w:tcW w:w="900" w:type="dxa"/>
                  <w:shd w:val="clear" w:color="auto" w:fill="BFBFBF"/>
                  <w:vAlign w:val="center"/>
                </w:tcPr>
                <w:p w14:paraId="37206173" w14:textId="5F317FE9" w:rsidR="00F53FB5" w:rsidRPr="00990C02" w:rsidRDefault="00F53FB5" w:rsidP="00F53FB5">
                  <w:pPr>
                    <w:pStyle w:val="ps1numbered"/>
                    <w:numPr>
                      <w:ilvl w:val="0"/>
                      <w:numId w:val="0"/>
                    </w:numPr>
                    <w:ind w:left="360" w:hanging="360"/>
                    <w:rPr>
                      <w:rFonts w:asciiTheme="majorBidi" w:hAnsiTheme="majorBidi" w:cstheme="majorBidi"/>
                      <w:sz w:val="22"/>
                      <w:szCs w:val="22"/>
                    </w:rPr>
                  </w:pPr>
                  <w:r w:rsidRPr="00990C02">
                    <w:rPr>
                      <w:rFonts w:asciiTheme="majorBidi" w:hAnsiTheme="majorBidi" w:cstheme="majorBidi"/>
                      <w:sz w:val="22"/>
                      <w:szCs w:val="22"/>
                    </w:rPr>
                    <w:t xml:space="preserve">    15</w:t>
                  </w:r>
                </w:p>
              </w:tc>
              <w:tc>
                <w:tcPr>
                  <w:tcW w:w="8558" w:type="dxa"/>
                  <w:gridSpan w:val="3"/>
                  <w:shd w:val="clear" w:color="auto" w:fill="BFBFBF"/>
                  <w:vAlign w:val="center"/>
                </w:tcPr>
                <w:p w14:paraId="0FAA064B" w14:textId="082393C9" w:rsidR="00F53FB5" w:rsidRPr="00990C02" w:rsidRDefault="00F53FB5" w:rsidP="00F53FB5">
                  <w:pPr>
                    <w:pStyle w:val="ps1numbered"/>
                    <w:numPr>
                      <w:ilvl w:val="0"/>
                      <w:numId w:val="0"/>
                    </w:numPr>
                    <w:ind w:left="360" w:hanging="360"/>
                    <w:jc w:val="center"/>
                    <w:rPr>
                      <w:rFonts w:asciiTheme="majorBidi" w:hAnsiTheme="majorBidi" w:cstheme="majorBidi"/>
                      <w:sz w:val="22"/>
                      <w:szCs w:val="22"/>
                    </w:rPr>
                  </w:pPr>
                  <w:r w:rsidRPr="00990C02">
                    <w:rPr>
                      <w:rFonts w:asciiTheme="majorBidi" w:hAnsiTheme="majorBidi" w:cstheme="majorBidi"/>
                      <w:b/>
                      <w:bCs/>
                      <w:sz w:val="22"/>
                      <w:szCs w:val="22"/>
                    </w:rPr>
                    <w:t>Final Practical exam</w:t>
                  </w:r>
                </w:p>
              </w:tc>
            </w:tr>
          </w:tbl>
          <w:p w14:paraId="1DEA03C0" w14:textId="52681731" w:rsidR="00F53FB5" w:rsidRPr="00990C02" w:rsidRDefault="00F53FB5" w:rsidP="00F53FB5">
            <w:pPr>
              <w:pStyle w:val="ListParagraph"/>
              <w:numPr>
                <w:ilvl w:val="0"/>
                <w:numId w:val="15"/>
              </w:numPr>
              <w:rPr>
                <w:rFonts w:asciiTheme="majorBidi" w:hAnsiTheme="majorBidi" w:cstheme="majorBidi"/>
              </w:rPr>
            </w:pPr>
            <w:r w:rsidRPr="00990C02">
              <w:rPr>
                <w:rFonts w:asciiTheme="majorBidi" w:hAnsiTheme="majorBidi" w:cstheme="majorBidi"/>
              </w:rPr>
              <w:t xml:space="preserve">All labs will be held </w:t>
            </w:r>
            <w:r w:rsidR="00F4065D">
              <w:rPr>
                <w:rFonts w:asciiTheme="majorBidi" w:hAnsiTheme="majorBidi" w:cstheme="majorBidi"/>
              </w:rPr>
              <w:t>f</w:t>
            </w:r>
            <w:r w:rsidR="003D7F18" w:rsidRPr="00990C02">
              <w:rPr>
                <w:rFonts w:asciiTheme="majorBidi" w:hAnsiTheme="majorBidi" w:cstheme="majorBidi"/>
              </w:rPr>
              <w:t>ace</w:t>
            </w:r>
            <w:r w:rsidR="00F4065D">
              <w:rPr>
                <w:rFonts w:asciiTheme="majorBidi" w:hAnsiTheme="majorBidi" w:cstheme="majorBidi"/>
              </w:rPr>
              <w:t>-</w:t>
            </w:r>
            <w:r w:rsidR="003D7F18" w:rsidRPr="00990C02">
              <w:rPr>
                <w:rFonts w:asciiTheme="majorBidi" w:hAnsiTheme="majorBidi" w:cstheme="majorBidi"/>
              </w:rPr>
              <w:t>to</w:t>
            </w:r>
            <w:r w:rsidR="00F4065D">
              <w:rPr>
                <w:rFonts w:asciiTheme="majorBidi" w:hAnsiTheme="majorBidi" w:cstheme="majorBidi"/>
              </w:rPr>
              <w:t>-f</w:t>
            </w:r>
            <w:r w:rsidR="003D7F18" w:rsidRPr="00990C02">
              <w:rPr>
                <w:rFonts w:asciiTheme="majorBidi" w:hAnsiTheme="majorBidi" w:cstheme="majorBidi"/>
              </w:rPr>
              <w:t xml:space="preserve">ace on campus </w:t>
            </w:r>
            <w:r w:rsidRPr="00990C02">
              <w:rPr>
                <w:rFonts w:asciiTheme="majorBidi" w:hAnsiTheme="majorBidi" w:cstheme="majorBidi"/>
              </w:rPr>
              <w:t>using blended learning; students will be asked to review content before coming to lab to learn and apply skills</w:t>
            </w:r>
            <w:r w:rsidR="00601ECE">
              <w:rPr>
                <w:rFonts w:asciiTheme="majorBidi" w:hAnsiTheme="majorBidi" w:cstheme="majorBidi"/>
              </w:rPr>
              <w:t xml:space="preserve">. Content highlighted in </w:t>
            </w:r>
            <w:r w:rsidR="00601ECE" w:rsidRPr="00601ECE">
              <w:rPr>
                <w:rFonts w:asciiTheme="majorBidi" w:hAnsiTheme="majorBidi" w:cstheme="majorBidi"/>
                <w:highlight w:val="cyan"/>
              </w:rPr>
              <w:t>blue</w:t>
            </w:r>
            <w:r w:rsidR="00601ECE">
              <w:rPr>
                <w:rFonts w:asciiTheme="majorBidi" w:hAnsiTheme="majorBidi" w:cstheme="majorBidi"/>
              </w:rPr>
              <w:t xml:space="preserve"> is available on the instructor’s YouTube channel.</w:t>
            </w:r>
          </w:p>
          <w:p w14:paraId="2C4FFB87" w14:textId="4B51D440" w:rsidR="00D45A35" w:rsidRPr="00990C02" w:rsidRDefault="00F53FB5" w:rsidP="00F53FB5">
            <w:pPr>
              <w:pStyle w:val="ListParagraph"/>
              <w:numPr>
                <w:ilvl w:val="0"/>
                <w:numId w:val="15"/>
              </w:numPr>
              <w:rPr>
                <w:rFonts w:asciiTheme="majorBidi" w:hAnsiTheme="majorBidi" w:cstheme="majorBidi"/>
              </w:rPr>
            </w:pPr>
            <w:r w:rsidRPr="00990C02">
              <w:rPr>
                <w:rFonts w:asciiTheme="majorBidi" w:hAnsiTheme="majorBidi" w:cstheme="majorBidi"/>
              </w:rPr>
              <w:t>Evaluation methods: content learned during practical labs will be evaluated during practical exams</w:t>
            </w:r>
            <w:r w:rsidR="001C0E89">
              <w:rPr>
                <w:rFonts w:asciiTheme="majorBidi" w:hAnsiTheme="majorBidi" w:cstheme="majorBidi"/>
              </w:rPr>
              <w:t xml:space="preserve"> (</w:t>
            </w:r>
            <w:r w:rsidR="001C0E89" w:rsidRPr="001C0E89">
              <w:rPr>
                <w:rFonts w:asciiTheme="majorBidi" w:hAnsiTheme="majorBidi" w:cstheme="majorBidi"/>
              </w:rPr>
              <w:t>midterm and final</w:t>
            </w:r>
            <w:r w:rsidR="001C0E89">
              <w:rPr>
                <w:rFonts w:asciiTheme="majorBidi" w:hAnsiTheme="majorBidi" w:cstheme="majorBidi"/>
              </w:rPr>
              <w:t>)</w:t>
            </w:r>
          </w:p>
          <w:p w14:paraId="3A615607" w14:textId="77777777" w:rsidR="00932DE9" w:rsidRDefault="00DC573B" w:rsidP="00FC17CE">
            <w:pPr>
              <w:rPr>
                <w:rFonts w:asciiTheme="majorBidi" w:hAnsiTheme="majorBidi" w:cstheme="majorBidi"/>
              </w:rPr>
            </w:pPr>
            <w:r>
              <w:rPr>
                <w:rFonts w:asciiTheme="majorBidi" w:hAnsiTheme="majorBidi" w:cstheme="majorBidi"/>
                <w:b/>
                <w:bCs/>
              </w:rPr>
              <w:t>Clinical</w:t>
            </w:r>
            <w:r w:rsidRPr="00DC573B">
              <w:rPr>
                <w:rFonts w:asciiTheme="majorBidi" w:hAnsiTheme="majorBidi" w:cstheme="majorBidi"/>
                <w:b/>
                <w:bCs/>
              </w:rPr>
              <w:t xml:space="preserve"> Sessions</w:t>
            </w:r>
            <w:r w:rsidRPr="00DC573B">
              <w:rPr>
                <w:rFonts w:asciiTheme="majorBidi" w:hAnsiTheme="majorBidi" w:cstheme="majorBidi"/>
              </w:rPr>
              <w:t>:</w:t>
            </w:r>
          </w:p>
          <w:p w14:paraId="39EA2275" w14:textId="09A2F01F" w:rsidR="00DC573B" w:rsidRPr="00990C02" w:rsidRDefault="00DC573B" w:rsidP="00FC17CE">
            <w:pPr>
              <w:rPr>
                <w:rFonts w:asciiTheme="majorBidi" w:hAnsiTheme="majorBidi" w:cstheme="majorBidi"/>
              </w:rPr>
            </w:pPr>
            <w:r>
              <w:rPr>
                <w:rFonts w:asciiTheme="majorBidi" w:hAnsiTheme="majorBidi" w:cstheme="majorBidi"/>
              </w:rPr>
              <w:t xml:space="preserve">Students will attend supervised clinical training at </w:t>
            </w:r>
            <w:r w:rsidR="0064339F">
              <w:rPr>
                <w:rFonts w:asciiTheme="majorBidi" w:hAnsiTheme="majorBidi" w:cstheme="majorBidi"/>
              </w:rPr>
              <w:t xml:space="preserve">Jordan </w:t>
            </w:r>
            <w:r>
              <w:rPr>
                <w:rFonts w:asciiTheme="majorBidi" w:hAnsiTheme="majorBidi" w:cstheme="majorBidi"/>
              </w:rPr>
              <w:t xml:space="preserve">University Hospital. During training, students will work in groups with patients with neurological disorders. Students will be expected to perform detailed assessment of the patient’s condition, create short- and long-term goals that are patient-centered, prepare and apply treatment interventions, and document the process. </w:t>
            </w:r>
            <w:r w:rsidRPr="00DC573B">
              <w:rPr>
                <w:rFonts w:asciiTheme="majorBidi" w:hAnsiTheme="majorBidi" w:cstheme="majorBidi"/>
                <w:b/>
                <w:bCs/>
              </w:rPr>
              <w:t>Appendix A</w:t>
            </w:r>
            <w:r>
              <w:rPr>
                <w:rFonts w:asciiTheme="majorBidi" w:hAnsiTheme="majorBidi" w:cstheme="majorBidi"/>
              </w:rPr>
              <w:t xml:space="preserve"> provides the neurological documentation sheet that students should use.</w:t>
            </w:r>
          </w:p>
        </w:tc>
      </w:tr>
    </w:tbl>
    <w:p w14:paraId="39EA227E" w14:textId="0D990F2B" w:rsidR="00932DE9" w:rsidRPr="00990C02" w:rsidRDefault="00932DE9" w:rsidP="00932DE9">
      <w:pPr>
        <w:rPr>
          <w:rFonts w:asciiTheme="majorBidi" w:hAnsiTheme="majorBidi" w:cstheme="majorBidi"/>
        </w:rPr>
      </w:pPr>
    </w:p>
    <w:p w14:paraId="39EA227F" w14:textId="77777777" w:rsidR="00932DE9" w:rsidRPr="00990C02" w:rsidRDefault="00932DE9" w:rsidP="00932DE9">
      <w:pPr>
        <w:ind w:left="-810"/>
        <w:rPr>
          <w:rFonts w:asciiTheme="majorBidi" w:hAnsiTheme="majorBidi" w:cstheme="majorBidi"/>
          <w:b/>
          <w:bCs/>
        </w:rPr>
      </w:pPr>
      <w:r w:rsidRPr="00990C02">
        <w:rPr>
          <w:rFonts w:asciiTheme="majorBidi" w:hAnsiTheme="majorBidi" w:cstheme="majorBidi"/>
          <w:b/>
          <w:bCs/>
          <w:rtl/>
        </w:rPr>
        <w:t>23</w:t>
      </w:r>
      <w:r w:rsidRPr="00990C02">
        <w:rPr>
          <w:rFonts w:asciiTheme="majorBidi" w:hAnsiTheme="majorBidi" w:cstheme="majorBidi"/>
          <w:b/>
          <w:bCs/>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990C02" w14:paraId="39EA22BB" w14:textId="77777777" w:rsidTr="00FC17CE">
        <w:trPr>
          <w:jc w:val="center"/>
        </w:trPr>
        <w:tc>
          <w:tcPr>
            <w:tcW w:w="10008" w:type="dxa"/>
          </w:tcPr>
          <w:p w14:paraId="2808CFEE" w14:textId="5CD8A09B" w:rsidR="00B537BB" w:rsidRPr="00F4065D" w:rsidRDefault="00932DE9" w:rsidP="00F4065D">
            <w:pPr>
              <w:rPr>
                <w:rFonts w:asciiTheme="majorBidi" w:hAnsiTheme="majorBidi" w:cstheme="majorBidi"/>
              </w:rPr>
            </w:pPr>
            <w:r w:rsidRPr="00990C02">
              <w:rPr>
                <w:rFonts w:asciiTheme="majorBidi" w:hAnsiTheme="majorBidi" w:cstheme="majorBidi"/>
              </w:rPr>
              <w:t xml:space="preserve">Opportunities to demonstrate achievement of the </w:t>
            </w:r>
            <w:r w:rsidR="00F53FB5" w:rsidRPr="00990C02">
              <w:rPr>
                <w:rFonts w:asciiTheme="majorBidi" w:hAnsiTheme="majorBidi" w:cstheme="majorBidi"/>
              </w:rPr>
              <w:t>S</w:t>
            </w:r>
            <w:r w:rsidRPr="00990C02">
              <w:rPr>
                <w:rFonts w:asciiTheme="majorBidi" w:hAnsiTheme="majorBidi" w:cstheme="majorBidi"/>
              </w:rPr>
              <w:t>LOs are provided through the following assessment methods and requirements:</w:t>
            </w:r>
            <w:r w:rsidR="00703D66" w:rsidRPr="00990C02">
              <w:rPr>
                <w:rFonts w:asciiTheme="majorBidi" w:hAnsiTheme="majorBidi" w:cstheme="majorBidi"/>
              </w:rPr>
              <w:t xml:space="preserve"> (</w:t>
            </w:r>
            <w:r w:rsidR="00703D66" w:rsidRPr="00990C02">
              <w:rPr>
                <w:rFonts w:asciiTheme="majorBidi" w:hAnsiTheme="majorBidi" w:cstheme="majorBidi"/>
                <w:b/>
                <w:bCs/>
              </w:rPr>
              <w:t>Refer to Appendi</w:t>
            </w:r>
            <w:r w:rsidR="00A86977" w:rsidRPr="00990C02">
              <w:rPr>
                <w:rFonts w:asciiTheme="majorBidi" w:hAnsiTheme="majorBidi" w:cstheme="majorBidi"/>
                <w:b/>
                <w:bCs/>
              </w:rPr>
              <w:t xml:space="preserve">ces </w:t>
            </w:r>
            <w:r w:rsidR="00DC573B">
              <w:rPr>
                <w:rFonts w:asciiTheme="majorBidi" w:hAnsiTheme="majorBidi" w:cstheme="majorBidi"/>
                <w:b/>
                <w:bCs/>
              </w:rPr>
              <w:t>B</w:t>
            </w:r>
            <w:r w:rsidR="00621D9F">
              <w:rPr>
                <w:rFonts w:asciiTheme="majorBidi" w:hAnsiTheme="majorBidi" w:cstheme="majorBidi"/>
                <w:b/>
                <w:bCs/>
              </w:rPr>
              <w:t>, C</w:t>
            </w:r>
            <w:r w:rsidR="00F4065D">
              <w:rPr>
                <w:rFonts w:asciiTheme="majorBidi" w:hAnsiTheme="majorBidi" w:cstheme="majorBidi"/>
                <w:b/>
                <w:bCs/>
              </w:rPr>
              <w:t xml:space="preserve"> and </w:t>
            </w:r>
            <w:r w:rsidR="00621D9F">
              <w:rPr>
                <w:rFonts w:asciiTheme="majorBidi" w:hAnsiTheme="majorBidi" w:cstheme="majorBidi"/>
                <w:b/>
                <w:bCs/>
              </w:rPr>
              <w:t>D</w:t>
            </w:r>
            <w:r w:rsidR="00703D66" w:rsidRPr="00990C02">
              <w:rPr>
                <w:rFonts w:asciiTheme="majorBidi" w:hAnsiTheme="majorBidi" w:cstheme="majorBidi"/>
                <w:b/>
                <w:bCs/>
              </w:rPr>
              <w:t xml:space="preserve"> for</w:t>
            </w:r>
            <w:r w:rsidR="00F4065D">
              <w:rPr>
                <w:rFonts w:asciiTheme="majorBidi" w:hAnsiTheme="majorBidi" w:cstheme="majorBidi"/>
                <w:b/>
                <w:bCs/>
              </w:rPr>
              <w:t xml:space="preserve"> practical</w:t>
            </w:r>
            <w:r w:rsidR="00621D9F">
              <w:rPr>
                <w:rFonts w:asciiTheme="majorBidi" w:hAnsiTheme="majorBidi" w:cstheme="majorBidi"/>
                <w:b/>
                <w:bCs/>
              </w:rPr>
              <w:t xml:space="preserve">, </w:t>
            </w:r>
            <w:r w:rsidR="00F4065D">
              <w:rPr>
                <w:rFonts w:asciiTheme="majorBidi" w:hAnsiTheme="majorBidi" w:cstheme="majorBidi"/>
                <w:b/>
                <w:bCs/>
              </w:rPr>
              <w:t>clinical</w:t>
            </w:r>
            <w:r w:rsidR="00621D9F">
              <w:rPr>
                <w:rFonts w:asciiTheme="majorBidi" w:hAnsiTheme="majorBidi" w:cstheme="majorBidi"/>
                <w:b/>
                <w:bCs/>
              </w:rPr>
              <w:t>, and documentation</w:t>
            </w:r>
            <w:r w:rsidR="00703D66" w:rsidRPr="00990C02">
              <w:rPr>
                <w:rFonts w:asciiTheme="majorBidi" w:hAnsiTheme="majorBidi" w:cstheme="majorBidi"/>
                <w:b/>
                <w:bCs/>
              </w:rPr>
              <w:t xml:space="preserve"> grading </w:t>
            </w:r>
            <w:r w:rsidR="00F4065D">
              <w:rPr>
                <w:rFonts w:asciiTheme="majorBidi" w:hAnsiTheme="majorBidi" w:cstheme="majorBidi"/>
                <w:b/>
                <w:bCs/>
              </w:rPr>
              <w:t>rubrics</w:t>
            </w:r>
            <w:r w:rsidR="00703D66" w:rsidRPr="00990C02">
              <w:rPr>
                <w:rFonts w:asciiTheme="majorBidi" w:hAnsiTheme="majorBidi" w:cstheme="majorBidi"/>
              </w:rPr>
              <w:t>)</w:t>
            </w:r>
          </w:p>
          <w:tbl>
            <w:tblPr>
              <w:tblpPr w:leftFromText="180" w:rightFromText="180" w:vertAnchor="text" w:horzAnchor="margin" w:tblpXSpec="center" w:tblpY="23"/>
              <w:tblOverlap w:val="never"/>
              <w:tblW w:w="9910" w:type="dxa"/>
              <w:tblLayout w:type="fixed"/>
              <w:tblLook w:val="04A0" w:firstRow="1" w:lastRow="0" w:firstColumn="1" w:lastColumn="0" w:noHBand="0" w:noVBand="1"/>
            </w:tblPr>
            <w:tblGrid>
              <w:gridCol w:w="1975"/>
              <w:gridCol w:w="900"/>
              <w:gridCol w:w="2215"/>
              <w:gridCol w:w="1025"/>
              <w:gridCol w:w="2377"/>
              <w:gridCol w:w="1418"/>
            </w:tblGrid>
            <w:tr w:rsidR="00F53FB5" w:rsidRPr="00DC573B" w14:paraId="074812E5" w14:textId="77777777" w:rsidTr="001C0CEE">
              <w:trPr>
                <w:trHeight w:val="31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C70FF" w14:textId="77777777" w:rsidR="00F53FB5" w:rsidRPr="00DC573B" w:rsidRDefault="00F53FB5" w:rsidP="00F53FB5">
                  <w:pPr>
                    <w:jc w:val="center"/>
                    <w:rPr>
                      <w:rFonts w:asciiTheme="majorBidi" w:hAnsiTheme="majorBidi" w:cstheme="majorBidi"/>
                      <w:b/>
                      <w:bCs/>
                      <w:color w:val="000000"/>
                    </w:rPr>
                  </w:pPr>
                  <w:r w:rsidRPr="00DC573B">
                    <w:rPr>
                      <w:rFonts w:asciiTheme="majorBidi" w:hAnsiTheme="majorBidi" w:cstheme="majorBidi"/>
                      <w:b/>
                      <w:bCs/>
                      <w:color w:val="000000"/>
                    </w:rPr>
                    <w:t>Evaluation Activity</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2F7DBC0" w14:textId="77777777" w:rsidR="00F53FB5" w:rsidRPr="00DC573B" w:rsidRDefault="00F53FB5" w:rsidP="00F53FB5">
                  <w:pPr>
                    <w:jc w:val="center"/>
                    <w:rPr>
                      <w:rFonts w:asciiTheme="majorBidi" w:hAnsiTheme="majorBidi" w:cstheme="majorBidi"/>
                      <w:b/>
                      <w:bCs/>
                      <w:color w:val="000000"/>
                    </w:rPr>
                  </w:pPr>
                  <w:r w:rsidRPr="00DC573B">
                    <w:rPr>
                      <w:rFonts w:asciiTheme="majorBidi" w:hAnsiTheme="majorBidi" w:cstheme="majorBidi"/>
                      <w:b/>
                      <w:bCs/>
                      <w:color w:val="000000"/>
                    </w:rPr>
                    <w:t>Mark</w:t>
                  </w:r>
                </w:p>
              </w:tc>
              <w:tc>
                <w:tcPr>
                  <w:tcW w:w="2215" w:type="dxa"/>
                  <w:tcBorders>
                    <w:top w:val="single" w:sz="4" w:space="0" w:color="auto"/>
                    <w:left w:val="nil"/>
                    <w:bottom w:val="single" w:sz="4" w:space="0" w:color="auto"/>
                    <w:right w:val="single" w:sz="4" w:space="0" w:color="auto"/>
                  </w:tcBorders>
                  <w:shd w:val="clear" w:color="auto" w:fill="auto"/>
                  <w:noWrap/>
                  <w:vAlign w:val="center"/>
                  <w:hideMark/>
                </w:tcPr>
                <w:p w14:paraId="19B62AFF" w14:textId="77777777" w:rsidR="00F53FB5" w:rsidRPr="00DC573B" w:rsidRDefault="00F53FB5" w:rsidP="00F53FB5">
                  <w:pPr>
                    <w:jc w:val="center"/>
                    <w:rPr>
                      <w:rFonts w:asciiTheme="majorBidi" w:hAnsiTheme="majorBidi" w:cstheme="majorBidi"/>
                      <w:b/>
                      <w:bCs/>
                      <w:color w:val="000000"/>
                    </w:rPr>
                  </w:pPr>
                  <w:r w:rsidRPr="00DC573B">
                    <w:rPr>
                      <w:rFonts w:asciiTheme="majorBidi" w:hAnsiTheme="majorBidi" w:cstheme="majorBidi"/>
                      <w:b/>
                      <w:bCs/>
                      <w:color w:val="000000"/>
                    </w:rPr>
                    <w:t>Topic(s)</w:t>
                  </w:r>
                </w:p>
              </w:tc>
              <w:tc>
                <w:tcPr>
                  <w:tcW w:w="1025" w:type="dxa"/>
                  <w:tcBorders>
                    <w:top w:val="single" w:sz="4" w:space="0" w:color="auto"/>
                    <w:left w:val="single" w:sz="4" w:space="0" w:color="auto"/>
                    <w:bottom w:val="single" w:sz="4" w:space="0" w:color="auto"/>
                    <w:right w:val="single" w:sz="4" w:space="0" w:color="auto"/>
                  </w:tcBorders>
                  <w:vAlign w:val="center"/>
                </w:tcPr>
                <w:p w14:paraId="0A26C14A" w14:textId="1540C17C" w:rsidR="00F53FB5" w:rsidRPr="00DC573B" w:rsidRDefault="00F53FB5" w:rsidP="00F53FB5">
                  <w:pPr>
                    <w:jc w:val="center"/>
                    <w:rPr>
                      <w:rFonts w:asciiTheme="majorBidi" w:hAnsiTheme="majorBidi" w:cstheme="majorBidi"/>
                      <w:b/>
                      <w:bCs/>
                      <w:color w:val="000000"/>
                    </w:rPr>
                  </w:pPr>
                  <w:r w:rsidRPr="00DC573B">
                    <w:rPr>
                      <w:rFonts w:asciiTheme="majorBidi" w:hAnsiTheme="majorBidi" w:cstheme="majorBidi"/>
                      <w:b/>
                      <w:bCs/>
                      <w:color w:val="000000"/>
                    </w:rPr>
                    <w:t>SLOs</w:t>
                  </w:r>
                </w:p>
              </w:tc>
              <w:tc>
                <w:tcPr>
                  <w:tcW w:w="2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C2EBB" w14:textId="147FE953" w:rsidR="00F53FB5" w:rsidRPr="00DC573B" w:rsidRDefault="00F53FB5" w:rsidP="00F53FB5">
                  <w:pPr>
                    <w:jc w:val="center"/>
                    <w:rPr>
                      <w:rFonts w:asciiTheme="majorBidi" w:hAnsiTheme="majorBidi" w:cstheme="majorBidi"/>
                      <w:b/>
                      <w:bCs/>
                      <w:color w:val="000000"/>
                    </w:rPr>
                  </w:pPr>
                  <w:r w:rsidRPr="00DC573B">
                    <w:rPr>
                      <w:rFonts w:asciiTheme="majorBidi" w:hAnsiTheme="majorBidi" w:cstheme="majorBidi"/>
                      <w:b/>
                      <w:bCs/>
                      <w:color w:val="000000"/>
                    </w:rPr>
                    <w:t>Period (Week)</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EB9C1AF" w14:textId="77777777" w:rsidR="00F53FB5" w:rsidRPr="00DC573B" w:rsidRDefault="00F53FB5" w:rsidP="00F53FB5">
                  <w:pPr>
                    <w:jc w:val="center"/>
                    <w:rPr>
                      <w:rFonts w:asciiTheme="majorBidi" w:hAnsiTheme="majorBidi" w:cstheme="majorBidi"/>
                      <w:b/>
                      <w:bCs/>
                      <w:color w:val="000000"/>
                    </w:rPr>
                  </w:pPr>
                  <w:r w:rsidRPr="00DC573B">
                    <w:rPr>
                      <w:rFonts w:asciiTheme="majorBidi" w:hAnsiTheme="majorBidi" w:cstheme="majorBidi"/>
                      <w:b/>
                      <w:bCs/>
                      <w:color w:val="000000"/>
                    </w:rPr>
                    <w:t>Platform</w:t>
                  </w:r>
                </w:p>
              </w:tc>
            </w:tr>
            <w:tr w:rsidR="00F53FB5" w:rsidRPr="00DC573B" w14:paraId="3DA475F2" w14:textId="77777777" w:rsidTr="001C0CEE">
              <w:trPr>
                <w:trHeight w:val="315"/>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73099722" w14:textId="61EF8D5B" w:rsidR="00F53FB5" w:rsidRPr="00DC573B" w:rsidRDefault="00F53FB5" w:rsidP="00C7484A">
                  <w:pPr>
                    <w:jc w:val="center"/>
                    <w:rPr>
                      <w:rFonts w:asciiTheme="majorBidi" w:hAnsiTheme="majorBidi" w:cstheme="majorBidi"/>
                      <w:color w:val="000000"/>
                    </w:rPr>
                  </w:pPr>
                  <w:r w:rsidRPr="00DC573B">
                    <w:rPr>
                      <w:rFonts w:asciiTheme="majorBidi" w:hAnsiTheme="majorBidi" w:cstheme="majorBidi"/>
                    </w:rPr>
                    <w:t>Midterm – theory</w:t>
                  </w:r>
                </w:p>
              </w:tc>
              <w:tc>
                <w:tcPr>
                  <w:tcW w:w="900" w:type="dxa"/>
                  <w:tcBorders>
                    <w:top w:val="nil"/>
                    <w:left w:val="nil"/>
                    <w:bottom w:val="single" w:sz="4" w:space="0" w:color="auto"/>
                    <w:right w:val="single" w:sz="4" w:space="0" w:color="auto"/>
                  </w:tcBorders>
                  <w:shd w:val="clear" w:color="auto" w:fill="auto"/>
                  <w:noWrap/>
                  <w:vAlign w:val="center"/>
                  <w:hideMark/>
                </w:tcPr>
                <w:p w14:paraId="51F7D92E" w14:textId="5B3B87B0" w:rsidR="00F53FB5" w:rsidRPr="00DC573B" w:rsidRDefault="00F53FB5" w:rsidP="00C7484A">
                  <w:pPr>
                    <w:jc w:val="center"/>
                    <w:rPr>
                      <w:rFonts w:asciiTheme="majorBidi" w:hAnsiTheme="majorBidi" w:cstheme="majorBidi"/>
                      <w:color w:val="000000"/>
                    </w:rPr>
                  </w:pPr>
                  <w:r w:rsidRPr="00DC573B">
                    <w:rPr>
                      <w:rFonts w:asciiTheme="majorBidi" w:hAnsiTheme="majorBidi" w:cstheme="majorBidi"/>
                      <w:color w:val="000000"/>
                    </w:rPr>
                    <w:t>30%</w:t>
                  </w:r>
                </w:p>
              </w:tc>
              <w:tc>
                <w:tcPr>
                  <w:tcW w:w="2215" w:type="dxa"/>
                  <w:tcBorders>
                    <w:top w:val="nil"/>
                    <w:left w:val="nil"/>
                    <w:bottom w:val="single" w:sz="4" w:space="0" w:color="auto"/>
                    <w:right w:val="single" w:sz="4" w:space="0" w:color="auto"/>
                  </w:tcBorders>
                  <w:shd w:val="clear" w:color="auto" w:fill="auto"/>
                  <w:noWrap/>
                  <w:vAlign w:val="center"/>
                  <w:hideMark/>
                </w:tcPr>
                <w:p w14:paraId="2C538DDB" w14:textId="1D8A54E7" w:rsidR="00F53FB5" w:rsidRPr="00DC573B" w:rsidRDefault="00C7484A" w:rsidP="00C7484A">
                  <w:pPr>
                    <w:jc w:val="center"/>
                    <w:rPr>
                      <w:rFonts w:asciiTheme="majorBidi" w:hAnsiTheme="majorBidi" w:cstheme="majorBidi"/>
                      <w:color w:val="000000"/>
                    </w:rPr>
                  </w:pPr>
                  <w:r w:rsidRPr="00DC573B">
                    <w:rPr>
                      <w:rFonts w:asciiTheme="majorBidi" w:hAnsiTheme="majorBidi" w:cstheme="majorBidi"/>
                      <w:color w:val="000000"/>
                    </w:rPr>
                    <w:t xml:space="preserve">Theoretical material covered during </w:t>
                  </w:r>
                  <w:r w:rsidR="009008D7" w:rsidRPr="00DC573B">
                    <w:rPr>
                      <w:rFonts w:asciiTheme="majorBidi" w:hAnsiTheme="majorBidi" w:cstheme="majorBidi"/>
                      <w:color w:val="000000"/>
                    </w:rPr>
                    <w:t>w</w:t>
                  </w:r>
                  <w:r w:rsidR="00F53FB5" w:rsidRPr="00DC573B">
                    <w:rPr>
                      <w:rFonts w:asciiTheme="majorBidi" w:hAnsiTheme="majorBidi" w:cstheme="majorBidi"/>
                      <w:color w:val="000000"/>
                    </w:rPr>
                    <w:t>eeks 1-7</w:t>
                  </w:r>
                </w:p>
              </w:tc>
              <w:tc>
                <w:tcPr>
                  <w:tcW w:w="1025" w:type="dxa"/>
                  <w:tcBorders>
                    <w:top w:val="nil"/>
                    <w:left w:val="single" w:sz="4" w:space="0" w:color="auto"/>
                    <w:bottom w:val="single" w:sz="4" w:space="0" w:color="auto"/>
                    <w:right w:val="single" w:sz="4" w:space="0" w:color="auto"/>
                  </w:tcBorders>
                  <w:vAlign w:val="center"/>
                </w:tcPr>
                <w:p w14:paraId="0E916701" w14:textId="1223C390" w:rsidR="00F53FB5" w:rsidRPr="00DC573B" w:rsidRDefault="00C7484A" w:rsidP="00C7484A">
                  <w:pPr>
                    <w:jc w:val="center"/>
                    <w:rPr>
                      <w:rFonts w:asciiTheme="majorBidi" w:hAnsiTheme="majorBidi" w:cstheme="majorBidi"/>
                      <w:color w:val="000000"/>
                    </w:rPr>
                  </w:pPr>
                  <w:r w:rsidRPr="00DC573B">
                    <w:rPr>
                      <w:rFonts w:asciiTheme="majorBidi" w:hAnsiTheme="majorBidi" w:cstheme="majorBidi"/>
                      <w:color w:val="000000"/>
                    </w:rPr>
                    <w:t>1</w:t>
                  </w:r>
                  <w:r w:rsidR="008E2E1F">
                    <w:rPr>
                      <w:rFonts w:asciiTheme="majorBidi" w:hAnsiTheme="majorBidi" w:cstheme="majorBidi"/>
                      <w:color w:val="000000"/>
                    </w:rPr>
                    <w:t xml:space="preserve"> – 4</w:t>
                  </w:r>
                </w:p>
              </w:tc>
              <w:tc>
                <w:tcPr>
                  <w:tcW w:w="2377" w:type="dxa"/>
                  <w:tcBorders>
                    <w:top w:val="nil"/>
                    <w:left w:val="single" w:sz="4" w:space="0" w:color="auto"/>
                    <w:bottom w:val="single" w:sz="4" w:space="0" w:color="auto"/>
                    <w:right w:val="single" w:sz="4" w:space="0" w:color="auto"/>
                  </w:tcBorders>
                  <w:shd w:val="clear" w:color="auto" w:fill="auto"/>
                  <w:noWrap/>
                  <w:vAlign w:val="center"/>
                  <w:hideMark/>
                </w:tcPr>
                <w:p w14:paraId="09F16831" w14:textId="0CC6438A" w:rsidR="00C7484A" w:rsidRPr="00DC573B" w:rsidRDefault="007B6402" w:rsidP="00C7484A">
                  <w:pPr>
                    <w:jc w:val="center"/>
                    <w:rPr>
                      <w:rFonts w:asciiTheme="majorBidi" w:hAnsiTheme="majorBidi" w:cstheme="majorBidi"/>
                      <w:color w:val="000000"/>
                    </w:rPr>
                  </w:pPr>
                  <w:r>
                    <w:rPr>
                      <w:rFonts w:asciiTheme="majorBidi" w:hAnsiTheme="majorBidi" w:cstheme="majorBidi"/>
                      <w:color w:val="000000"/>
                    </w:rPr>
                    <w:t>W</w:t>
                  </w:r>
                  <w:r w:rsidR="00F53FB5" w:rsidRPr="00DC573B">
                    <w:rPr>
                      <w:rFonts w:asciiTheme="majorBidi" w:hAnsiTheme="majorBidi" w:cstheme="majorBidi"/>
                      <w:color w:val="000000"/>
                    </w:rPr>
                    <w:t>eek</w:t>
                  </w:r>
                  <w:r>
                    <w:rPr>
                      <w:rFonts w:asciiTheme="majorBidi" w:hAnsiTheme="majorBidi" w:cstheme="majorBidi"/>
                      <w:color w:val="000000"/>
                    </w:rPr>
                    <w:t xml:space="preserve"> 8 or 9</w:t>
                  </w:r>
                </w:p>
                <w:p w14:paraId="1C75E3BA" w14:textId="456EDFCF" w:rsidR="00F53FB5" w:rsidRPr="00DC573B" w:rsidRDefault="008E2E1F" w:rsidP="00DC573B">
                  <w:pPr>
                    <w:jc w:val="center"/>
                    <w:rPr>
                      <w:rFonts w:asciiTheme="majorBidi" w:hAnsiTheme="majorBidi" w:cstheme="majorBidi"/>
                      <w:color w:val="000000"/>
                    </w:rPr>
                  </w:pPr>
                  <w:r>
                    <w:rPr>
                      <w:rFonts w:asciiTheme="majorBidi" w:hAnsiTheme="majorBidi" w:cstheme="majorBidi"/>
                      <w:color w:val="000000"/>
                    </w:rPr>
                    <w:t>TBA</w:t>
                  </w:r>
                </w:p>
              </w:tc>
              <w:tc>
                <w:tcPr>
                  <w:tcW w:w="1418" w:type="dxa"/>
                  <w:tcBorders>
                    <w:top w:val="nil"/>
                    <w:left w:val="nil"/>
                    <w:bottom w:val="single" w:sz="4" w:space="0" w:color="auto"/>
                    <w:right w:val="single" w:sz="4" w:space="0" w:color="auto"/>
                  </w:tcBorders>
                  <w:shd w:val="clear" w:color="auto" w:fill="auto"/>
                  <w:noWrap/>
                  <w:vAlign w:val="center"/>
                  <w:hideMark/>
                </w:tcPr>
                <w:p w14:paraId="71AE0FE3" w14:textId="0C1E0821" w:rsidR="00F53FB5" w:rsidRPr="00DC573B" w:rsidRDefault="00F53FB5" w:rsidP="00C7484A">
                  <w:pPr>
                    <w:jc w:val="center"/>
                    <w:rPr>
                      <w:rFonts w:asciiTheme="majorBidi" w:hAnsiTheme="majorBidi" w:cstheme="majorBidi"/>
                      <w:color w:val="000000"/>
                    </w:rPr>
                  </w:pPr>
                  <w:r w:rsidRPr="00DC573B">
                    <w:rPr>
                      <w:rFonts w:asciiTheme="majorBidi" w:hAnsiTheme="majorBidi" w:cstheme="majorBidi"/>
                      <w:color w:val="000000"/>
                    </w:rPr>
                    <w:t>On campus</w:t>
                  </w:r>
                </w:p>
              </w:tc>
            </w:tr>
            <w:tr w:rsidR="00F53FB5" w:rsidRPr="00DC573B" w14:paraId="33176465" w14:textId="77777777" w:rsidTr="001C0CEE">
              <w:trPr>
                <w:trHeight w:val="315"/>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694D8FC4" w14:textId="58F1615C" w:rsidR="00F53FB5" w:rsidRPr="00DC573B" w:rsidRDefault="00F53FB5" w:rsidP="00C7484A">
                  <w:pPr>
                    <w:jc w:val="center"/>
                    <w:rPr>
                      <w:rFonts w:asciiTheme="majorBidi" w:hAnsiTheme="majorBidi" w:cstheme="majorBidi"/>
                      <w:color w:val="000000"/>
                    </w:rPr>
                  </w:pPr>
                  <w:r w:rsidRPr="00DC573B">
                    <w:rPr>
                      <w:rFonts w:asciiTheme="majorBidi" w:hAnsiTheme="majorBidi" w:cstheme="majorBidi"/>
                    </w:rPr>
                    <w:lastRenderedPageBreak/>
                    <w:t>Midterm – practical</w:t>
                  </w:r>
                </w:p>
              </w:tc>
              <w:tc>
                <w:tcPr>
                  <w:tcW w:w="900" w:type="dxa"/>
                  <w:tcBorders>
                    <w:top w:val="nil"/>
                    <w:left w:val="nil"/>
                    <w:bottom w:val="single" w:sz="4" w:space="0" w:color="auto"/>
                    <w:right w:val="single" w:sz="4" w:space="0" w:color="auto"/>
                  </w:tcBorders>
                  <w:shd w:val="clear" w:color="auto" w:fill="auto"/>
                  <w:noWrap/>
                  <w:vAlign w:val="center"/>
                  <w:hideMark/>
                </w:tcPr>
                <w:p w14:paraId="5F913DA6" w14:textId="4629383F" w:rsidR="00F53FB5" w:rsidRPr="00DC573B" w:rsidRDefault="00E619BB" w:rsidP="00C7484A">
                  <w:pPr>
                    <w:jc w:val="center"/>
                    <w:rPr>
                      <w:rFonts w:asciiTheme="majorBidi" w:hAnsiTheme="majorBidi" w:cstheme="majorBidi"/>
                      <w:color w:val="000000"/>
                    </w:rPr>
                  </w:pPr>
                  <w:r>
                    <w:rPr>
                      <w:rFonts w:asciiTheme="majorBidi" w:hAnsiTheme="majorBidi" w:cstheme="majorBidi"/>
                      <w:color w:val="000000"/>
                    </w:rPr>
                    <w:t>10</w:t>
                  </w:r>
                  <w:r w:rsidR="00F53FB5" w:rsidRPr="00DC573B">
                    <w:rPr>
                      <w:rFonts w:asciiTheme="majorBidi" w:hAnsiTheme="majorBidi" w:cstheme="majorBidi"/>
                      <w:color w:val="000000"/>
                    </w:rPr>
                    <w:t>%</w:t>
                  </w:r>
                </w:p>
              </w:tc>
              <w:tc>
                <w:tcPr>
                  <w:tcW w:w="2215" w:type="dxa"/>
                  <w:tcBorders>
                    <w:top w:val="nil"/>
                    <w:left w:val="nil"/>
                    <w:bottom w:val="single" w:sz="4" w:space="0" w:color="auto"/>
                    <w:right w:val="single" w:sz="4" w:space="0" w:color="auto"/>
                  </w:tcBorders>
                  <w:shd w:val="clear" w:color="auto" w:fill="auto"/>
                  <w:noWrap/>
                  <w:vAlign w:val="center"/>
                  <w:hideMark/>
                </w:tcPr>
                <w:p w14:paraId="61F6F546" w14:textId="79136057" w:rsidR="00F53FB5" w:rsidRPr="00DC573B" w:rsidRDefault="00C7484A" w:rsidP="00C7484A">
                  <w:pPr>
                    <w:jc w:val="center"/>
                    <w:rPr>
                      <w:rFonts w:asciiTheme="majorBidi" w:hAnsiTheme="majorBidi" w:cstheme="majorBidi"/>
                      <w:color w:val="000000"/>
                    </w:rPr>
                  </w:pPr>
                  <w:r w:rsidRPr="00DC573B">
                    <w:rPr>
                      <w:rFonts w:asciiTheme="majorBidi" w:hAnsiTheme="majorBidi" w:cstheme="majorBidi"/>
                      <w:color w:val="000000"/>
                    </w:rPr>
                    <w:t xml:space="preserve">Practical material covered during </w:t>
                  </w:r>
                  <w:r w:rsidR="00F53FB5" w:rsidRPr="00DC573B">
                    <w:rPr>
                      <w:rFonts w:asciiTheme="majorBidi" w:hAnsiTheme="majorBidi" w:cstheme="majorBidi"/>
                      <w:color w:val="000000"/>
                    </w:rPr>
                    <w:t>Weeks 1-</w:t>
                  </w:r>
                  <w:r w:rsidR="00084EF0">
                    <w:rPr>
                      <w:rFonts w:asciiTheme="majorBidi" w:hAnsiTheme="majorBidi" w:cstheme="majorBidi"/>
                      <w:color w:val="000000"/>
                    </w:rPr>
                    <w:t>7</w:t>
                  </w:r>
                </w:p>
              </w:tc>
              <w:tc>
                <w:tcPr>
                  <w:tcW w:w="1025" w:type="dxa"/>
                  <w:tcBorders>
                    <w:top w:val="nil"/>
                    <w:left w:val="single" w:sz="4" w:space="0" w:color="auto"/>
                    <w:bottom w:val="single" w:sz="4" w:space="0" w:color="auto"/>
                    <w:right w:val="single" w:sz="4" w:space="0" w:color="auto"/>
                  </w:tcBorders>
                  <w:vAlign w:val="center"/>
                </w:tcPr>
                <w:p w14:paraId="77C46EF9" w14:textId="36255E39" w:rsidR="00F53FB5" w:rsidRPr="008E2E1F" w:rsidRDefault="008E2E1F" w:rsidP="008E2E1F">
                  <w:pPr>
                    <w:jc w:val="center"/>
                    <w:rPr>
                      <w:rFonts w:asciiTheme="majorBidi" w:hAnsiTheme="majorBidi" w:cstheme="majorBidi"/>
                      <w:color w:val="000000"/>
                    </w:rPr>
                  </w:pPr>
                  <w:r>
                    <w:rPr>
                      <w:rFonts w:asciiTheme="majorBidi" w:hAnsiTheme="majorBidi" w:cstheme="majorBidi"/>
                      <w:color w:val="000000"/>
                    </w:rPr>
                    <w:t>1, 3</w:t>
                  </w:r>
                </w:p>
              </w:tc>
              <w:tc>
                <w:tcPr>
                  <w:tcW w:w="2377" w:type="dxa"/>
                  <w:tcBorders>
                    <w:top w:val="nil"/>
                    <w:left w:val="single" w:sz="4" w:space="0" w:color="auto"/>
                    <w:bottom w:val="single" w:sz="4" w:space="0" w:color="auto"/>
                    <w:right w:val="single" w:sz="4" w:space="0" w:color="auto"/>
                  </w:tcBorders>
                  <w:shd w:val="clear" w:color="auto" w:fill="auto"/>
                  <w:noWrap/>
                  <w:vAlign w:val="center"/>
                  <w:hideMark/>
                </w:tcPr>
                <w:p w14:paraId="5A2C74D1" w14:textId="0A99530A" w:rsidR="00F53FB5" w:rsidRPr="00DC573B" w:rsidRDefault="007B6402" w:rsidP="00C7484A">
                  <w:pPr>
                    <w:jc w:val="center"/>
                    <w:rPr>
                      <w:rFonts w:asciiTheme="majorBidi" w:hAnsiTheme="majorBidi" w:cstheme="majorBidi"/>
                      <w:color w:val="000000"/>
                    </w:rPr>
                  </w:pPr>
                  <w:r>
                    <w:rPr>
                      <w:rFonts w:asciiTheme="majorBidi" w:hAnsiTheme="majorBidi" w:cstheme="majorBidi"/>
                      <w:color w:val="000000"/>
                    </w:rPr>
                    <w:t>W</w:t>
                  </w:r>
                  <w:r w:rsidR="00F53FB5" w:rsidRPr="00DC573B">
                    <w:rPr>
                      <w:rFonts w:asciiTheme="majorBidi" w:hAnsiTheme="majorBidi" w:cstheme="majorBidi"/>
                      <w:color w:val="000000"/>
                    </w:rPr>
                    <w:t>eek</w:t>
                  </w:r>
                  <w:r>
                    <w:rPr>
                      <w:rFonts w:asciiTheme="majorBidi" w:hAnsiTheme="majorBidi" w:cstheme="majorBidi"/>
                      <w:color w:val="000000"/>
                    </w:rPr>
                    <w:t xml:space="preserve"> 7</w:t>
                  </w:r>
                </w:p>
              </w:tc>
              <w:tc>
                <w:tcPr>
                  <w:tcW w:w="1418" w:type="dxa"/>
                  <w:tcBorders>
                    <w:top w:val="nil"/>
                    <w:left w:val="nil"/>
                    <w:bottom w:val="single" w:sz="4" w:space="0" w:color="auto"/>
                    <w:right w:val="single" w:sz="4" w:space="0" w:color="auto"/>
                  </w:tcBorders>
                  <w:shd w:val="clear" w:color="auto" w:fill="auto"/>
                  <w:noWrap/>
                  <w:vAlign w:val="center"/>
                  <w:hideMark/>
                </w:tcPr>
                <w:p w14:paraId="768A4F76" w14:textId="46500B98" w:rsidR="00F53FB5" w:rsidRPr="00DC573B" w:rsidRDefault="00F53FB5" w:rsidP="00C7484A">
                  <w:pPr>
                    <w:jc w:val="center"/>
                    <w:rPr>
                      <w:rFonts w:asciiTheme="majorBidi" w:hAnsiTheme="majorBidi" w:cstheme="majorBidi"/>
                      <w:color w:val="000000"/>
                    </w:rPr>
                  </w:pPr>
                  <w:r w:rsidRPr="00DC573B">
                    <w:rPr>
                      <w:rFonts w:asciiTheme="majorBidi" w:hAnsiTheme="majorBidi" w:cstheme="majorBidi"/>
                      <w:color w:val="000000"/>
                    </w:rPr>
                    <w:t xml:space="preserve">On campus </w:t>
                  </w:r>
                  <w:r w:rsidR="00C7484A" w:rsidRPr="00DC573B">
                    <w:rPr>
                      <w:rFonts w:asciiTheme="majorBidi" w:hAnsiTheme="majorBidi" w:cstheme="majorBidi"/>
                      <w:color w:val="000000"/>
                    </w:rPr>
                    <w:t xml:space="preserve">  </w:t>
                  </w:r>
                  <w:r w:rsidRPr="00DC573B">
                    <w:rPr>
                      <w:rFonts w:asciiTheme="majorBidi" w:hAnsiTheme="majorBidi" w:cstheme="majorBidi"/>
                      <w:color w:val="000000"/>
                    </w:rPr>
                    <w:t>in the lab</w:t>
                  </w:r>
                </w:p>
              </w:tc>
            </w:tr>
            <w:tr w:rsidR="00F53FB5" w:rsidRPr="00DC573B" w14:paraId="6C74069A" w14:textId="77777777" w:rsidTr="001C0CEE">
              <w:trPr>
                <w:trHeight w:val="315"/>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23733A5B" w14:textId="6D37D044" w:rsidR="00F53FB5" w:rsidRPr="00621D9F" w:rsidRDefault="00C7484A" w:rsidP="00C7484A">
                  <w:pPr>
                    <w:jc w:val="center"/>
                    <w:rPr>
                      <w:rFonts w:asciiTheme="majorBidi" w:hAnsiTheme="majorBidi" w:cstheme="majorBidi"/>
                      <w:color w:val="000000"/>
                    </w:rPr>
                  </w:pPr>
                  <w:r w:rsidRPr="00621D9F">
                    <w:rPr>
                      <w:rFonts w:asciiTheme="majorBidi" w:hAnsiTheme="majorBidi" w:cstheme="majorBidi"/>
                    </w:rPr>
                    <w:t>Clinical evaluation</w:t>
                  </w:r>
                </w:p>
              </w:tc>
              <w:tc>
                <w:tcPr>
                  <w:tcW w:w="900" w:type="dxa"/>
                  <w:tcBorders>
                    <w:top w:val="nil"/>
                    <w:left w:val="nil"/>
                    <w:bottom w:val="single" w:sz="4" w:space="0" w:color="auto"/>
                    <w:right w:val="single" w:sz="4" w:space="0" w:color="auto"/>
                  </w:tcBorders>
                  <w:shd w:val="clear" w:color="auto" w:fill="auto"/>
                  <w:noWrap/>
                  <w:vAlign w:val="center"/>
                  <w:hideMark/>
                </w:tcPr>
                <w:p w14:paraId="1692695D" w14:textId="782B05F0" w:rsidR="00F53FB5" w:rsidRPr="00DC573B" w:rsidRDefault="00F53FB5" w:rsidP="00C7484A">
                  <w:pPr>
                    <w:jc w:val="center"/>
                    <w:rPr>
                      <w:rFonts w:asciiTheme="majorBidi" w:hAnsiTheme="majorBidi" w:cstheme="majorBidi"/>
                      <w:color w:val="000000"/>
                    </w:rPr>
                  </w:pPr>
                  <w:r w:rsidRPr="00DC573B">
                    <w:rPr>
                      <w:rFonts w:asciiTheme="majorBidi" w:hAnsiTheme="majorBidi" w:cstheme="majorBidi"/>
                      <w:color w:val="000000"/>
                    </w:rPr>
                    <w:t>10%</w:t>
                  </w:r>
                </w:p>
              </w:tc>
              <w:tc>
                <w:tcPr>
                  <w:tcW w:w="2215" w:type="dxa"/>
                  <w:tcBorders>
                    <w:top w:val="nil"/>
                    <w:left w:val="nil"/>
                    <w:bottom w:val="single" w:sz="4" w:space="0" w:color="auto"/>
                    <w:right w:val="single" w:sz="4" w:space="0" w:color="auto"/>
                  </w:tcBorders>
                  <w:shd w:val="clear" w:color="auto" w:fill="auto"/>
                  <w:noWrap/>
                  <w:vAlign w:val="center"/>
                  <w:hideMark/>
                </w:tcPr>
                <w:p w14:paraId="09E0C006" w14:textId="7B66BFE3" w:rsidR="00F53FB5" w:rsidRPr="00DC573B" w:rsidRDefault="00C7484A" w:rsidP="00C7484A">
                  <w:pPr>
                    <w:jc w:val="center"/>
                    <w:rPr>
                      <w:rFonts w:asciiTheme="majorBidi" w:hAnsiTheme="majorBidi" w:cstheme="majorBidi"/>
                      <w:color w:val="000000"/>
                    </w:rPr>
                  </w:pPr>
                  <w:r w:rsidRPr="00DC573B">
                    <w:rPr>
                      <w:rFonts w:asciiTheme="majorBidi" w:hAnsiTheme="majorBidi" w:cstheme="majorBidi"/>
                      <w:color w:val="000000"/>
                    </w:rPr>
                    <w:t>Students will be assessed on a patient in the hospital</w:t>
                  </w:r>
                  <w:r w:rsidR="00621D9F">
                    <w:rPr>
                      <w:rFonts w:asciiTheme="majorBidi" w:hAnsiTheme="majorBidi" w:cstheme="majorBidi"/>
                      <w:color w:val="000000"/>
                    </w:rPr>
                    <w:t xml:space="preserve"> </w:t>
                  </w:r>
                  <w:r w:rsidR="00B274B6">
                    <w:rPr>
                      <w:rFonts w:asciiTheme="majorBidi" w:hAnsiTheme="majorBidi" w:cstheme="majorBidi"/>
                      <w:color w:val="000000"/>
                    </w:rPr>
                    <w:t xml:space="preserve">(5%) </w:t>
                  </w:r>
                  <w:r w:rsidR="00621D9F">
                    <w:rPr>
                      <w:rFonts w:asciiTheme="majorBidi" w:hAnsiTheme="majorBidi" w:cstheme="majorBidi"/>
                      <w:color w:val="000000"/>
                    </w:rPr>
                    <w:t>and on properly filling neurological patient evaluation and treatment sheet</w:t>
                  </w:r>
                  <w:r w:rsidR="00B274B6">
                    <w:rPr>
                      <w:rFonts w:asciiTheme="majorBidi" w:hAnsiTheme="majorBidi" w:cstheme="majorBidi"/>
                      <w:color w:val="000000"/>
                    </w:rPr>
                    <w:t xml:space="preserve"> (5%)</w:t>
                  </w:r>
                </w:p>
              </w:tc>
              <w:tc>
                <w:tcPr>
                  <w:tcW w:w="1025" w:type="dxa"/>
                  <w:tcBorders>
                    <w:top w:val="nil"/>
                    <w:left w:val="single" w:sz="4" w:space="0" w:color="auto"/>
                    <w:bottom w:val="single" w:sz="4" w:space="0" w:color="auto"/>
                    <w:right w:val="single" w:sz="4" w:space="0" w:color="auto"/>
                  </w:tcBorders>
                  <w:vAlign w:val="center"/>
                </w:tcPr>
                <w:p w14:paraId="1655C0C8" w14:textId="5827E160" w:rsidR="00F53FB5" w:rsidRPr="00DC573B" w:rsidRDefault="007B6402" w:rsidP="00C7484A">
                  <w:pPr>
                    <w:jc w:val="center"/>
                    <w:rPr>
                      <w:rFonts w:asciiTheme="majorBidi" w:hAnsiTheme="majorBidi" w:cstheme="majorBidi"/>
                      <w:color w:val="000000"/>
                    </w:rPr>
                  </w:pPr>
                  <w:r>
                    <w:rPr>
                      <w:rFonts w:asciiTheme="majorBidi" w:hAnsiTheme="majorBidi" w:cstheme="majorBidi"/>
                      <w:color w:val="000000"/>
                    </w:rPr>
                    <w:t>1, 3, 4</w:t>
                  </w:r>
                </w:p>
              </w:tc>
              <w:tc>
                <w:tcPr>
                  <w:tcW w:w="2377" w:type="dxa"/>
                  <w:tcBorders>
                    <w:top w:val="nil"/>
                    <w:left w:val="single" w:sz="4" w:space="0" w:color="auto"/>
                    <w:bottom w:val="single" w:sz="4" w:space="0" w:color="auto"/>
                    <w:right w:val="single" w:sz="4" w:space="0" w:color="auto"/>
                  </w:tcBorders>
                  <w:shd w:val="clear" w:color="auto" w:fill="auto"/>
                  <w:noWrap/>
                  <w:vAlign w:val="center"/>
                  <w:hideMark/>
                </w:tcPr>
                <w:p w14:paraId="0E33523E" w14:textId="3F1F5FDF" w:rsidR="00F53FB5" w:rsidRPr="00DC573B" w:rsidRDefault="00C7484A" w:rsidP="00C7484A">
                  <w:pPr>
                    <w:jc w:val="center"/>
                    <w:rPr>
                      <w:rFonts w:asciiTheme="majorBidi" w:hAnsiTheme="majorBidi" w:cstheme="majorBidi"/>
                      <w:color w:val="000000"/>
                    </w:rPr>
                  </w:pPr>
                  <w:r w:rsidRPr="00DC573B">
                    <w:rPr>
                      <w:rFonts w:asciiTheme="majorBidi" w:hAnsiTheme="majorBidi" w:cstheme="majorBidi"/>
                      <w:color w:val="000000"/>
                    </w:rPr>
                    <w:t xml:space="preserve">Anytime during the clinical starting the </w:t>
                  </w:r>
                  <w:r w:rsidR="00C24967">
                    <w:rPr>
                      <w:rFonts w:asciiTheme="majorBidi" w:hAnsiTheme="majorBidi" w:cstheme="majorBidi"/>
                      <w:color w:val="000000"/>
                    </w:rPr>
                    <w:t>fourth</w:t>
                  </w:r>
                  <w:r w:rsidRPr="00DC573B">
                    <w:rPr>
                      <w:rFonts w:asciiTheme="majorBidi" w:hAnsiTheme="majorBidi" w:cstheme="majorBidi"/>
                      <w:color w:val="000000"/>
                    </w:rPr>
                    <w:t xml:space="preserve"> week</w:t>
                  </w:r>
                </w:p>
              </w:tc>
              <w:tc>
                <w:tcPr>
                  <w:tcW w:w="1418" w:type="dxa"/>
                  <w:tcBorders>
                    <w:top w:val="nil"/>
                    <w:left w:val="nil"/>
                    <w:bottom w:val="single" w:sz="4" w:space="0" w:color="auto"/>
                    <w:right w:val="single" w:sz="4" w:space="0" w:color="auto"/>
                  </w:tcBorders>
                  <w:shd w:val="clear" w:color="auto" w:fill="auto"/>
                  <w:noWrap/>
                  <w:vAlign w:val="center"/>
                  <w:hideMark/>
                </w:tcPr>
                <w:p w14:paraId="61E6C081" w14:textId="23704F84" w:rsidR="00F53FB5" w:rsidRPr="00DC573B" w:rsidRDefault="00C7484A" w:rsidP="00C7484A">
                  <w:pPr>
                    <w:jc w:val="center"/>
                    <w:rPr>
                      <w:rFonts w:asciiTheme="majorBidi" w:hAnsiTheme="majorBidi" w:cstheme="majorBidi"/>
                      <w:color w:val="000000"/>
                    </w:rPr>
                  </w:pPr>
                  <w:r w:rsidRPr="00DC573B">
                    <w:rPr>
                      <w:rFonts w:asciiTheme="majorBidi" w:hAnsiTheme="majorBidi" w:cstheme="majorBidi"/>
                      <w:color w:val="000000"/>
                    </w:rPr>
                    <w:t>In the hospital</w:t>
                  </w:r>
                </w:p>
              </w:tc>
            </w:tr>
            <w:tr w:rsidR="007B6402" w:rsidRPr="00DC573B" w14:paraId="4E17E077" w14:textId="77777777" w:rsidTr="001C0CEE">
              <w:trPr>
                <w:trHeight w:val="315"/>
              </w:trPr>
              <w:tc>
                <w:tcPr>
                  <w:tcW w:w="1975" w:type="dxa"/>
                  <w:tcBorders>
                    <w:top w:val="nil"/>
                    <w:left w:val="single" w:sz="4" w:space="0" w:color="auto"/>
                    <w:bottom w:val="single" w:sz="4" w:space="0" w:color="auto"/>
                    <w:right w:val="single" w:sz="4" w:space="0" w:color="auto"/>
                  </w:tcBorders>
                  <w:shd w:val="clear" w:color="auto" w:fill="auto"/>
                  <w:noWrap/>
                  <w:vAlign w:val="center"/>
                </w:tcPr>
                <w:p w14:paraId="3A2E37CF" w14:textId="5038946F" w:rsidR="007B6402" w:rsidRPr="00DC573B" w:rsidRDefault="007B6402" w:rsidP="007B6402">
                  <w:pPr>
                    <w:jc w:val="center"/>
                    <w:rPr>
                      <w:rFonts w:asciiTheme="majorBidi" w:hAnsiTheme="majorBidi" w:cstheme="majorBidi"/>
                      <w:color w:val="000000"/>
                    </w:rPr>
                  </w:pPr>
                  <w:r w:rsidRPr="00DC573B">
                    <w:rPr>
                      <w:rFonts w:asciiTheme="majorBidi" w:hAnsiTheme="majorBidi" w:cstheme="majorBidi"/>
                    </w:rPr>
                    <w:t>Final – practical</w:t>
                  </w:r>
                </w:p>
              </w:tc>
              <w:tc>
                <w:tcPr>
                  <w:tcW w:w="900" w:type="dxa"/>
                  <w:tcBorders>
                    <w:top w:val="nil"/>
                    <w:left w:val="nil"/>
                    <w:bottom w:val="single" w:sz="4" w:space="0" w:color="auto"/>
                    <w:right w:val="single" w:sz="4" w:space="0" w:color="auto"/>
                  </w:tcBorders>
                  <w:shd w:val="clear" w:color="auto" w:fill="auto"/>
                  <w:noWrap/>
                  <w:vAlign w:val="center"/>
                </w:tcPr>
                <w:p w14:paraId="1A1FCF67" w14:textId="7DF81E4F" w:rsidR="007B6402" w:rsidRPr="00DC573B" w:rsidRDefault="007B6402" w:rsidP="007B6402">
                  <w:pPr>
                    <w:jc w:val="center"/>
                    <w:rPr>
                      <w:rFonts w:asciiTheme="majorBidi" w:hAnsiTheme="majorBidi" w:cstheme="majorBidi"/>
                      <w:color w:val="000000"/>
                    </w:rPr>
                  </w:pPr>
                  <w:r>
                    <w:rPr>
                      <w:rFonts w:asciiTheme="majorBidi" w:hAnsiTheme="majorBidi" w:cstheme="majorBidi"/>
                      <w:color w:val="000000"/>
                    </w:rPr>
                    <w:t>10</w:t>
                  </w:r>
                  <w:r w:rsidRPr="00DC573B">
                    <w:rPr>
                      <w:rFonts w:asciiTheme="majorBidi" w:hAnsiTheme="majorBidi" w:cstheme="majorBidi"/>
                      <w:color w:val="000000"/>
                    </w:rPr>
                    <w:t>%</w:t>
                  </w:r>
                </w:p>
              </w:tc>
              <w:tc>
                <w:tcPr>
                  <w:tcW w:w="2215" w:type="dxa"/>
                  <w:tcBorders>
                    <w:top w:val="nil"/>
                    <w:left w:val="nil"/>
                    <w:bottom w:val="single" w:sz="4" w:space="0" w:color="auto"/>
                    <w:right w:val="single" w:sz="4" w:space="0" w:color="auto"/>
                  </w:tcBorders>
                  <w:shd w:val="clear" w:color="auto" w:fill="auto"/>
                  <w:noWrap/>
                  <w:vAlign w:val="center"/>
                </w:tcPr>
                <w:p w14:paraId="516455AB" w14:textId="3D6E9EAA" w:rsidR="007B6402" w:rsidRPr="00DC573B" w:rsidRDefault="007B6402" w:rsidP="007B6402">
                  <w:pPr>
                    <w:jc w:val="center"/>
                    <w:rPr>
                      <w:rFonts w:asciiTheme="majorBidi" w:hAnsiTheme="majorBidi" w:cstheme="majorBidi"/>
                      <w:color w:val="000000"/>
                    </w:rPr>
                  </w:pPr>
                  <w:r w:rsidRPr="00DC573B">
                    <w:rPr>
                      <w:rFonts w:asciiTheme="majorBidi" w:hAnsiTheme="majorBidi" w:cstheme="majorBidi"/>
                      <w:color w:val="000000"/>
                    </w:rPr>
                    <w:t>All practical material covered in the semester</w:t>
                  </w:r>
                </w:p>
              </w:tc>
              <w:tc>
                <w:tcPr>
                  <w:tcW w:w="1025" w:type="dxa"/>
                  <w:tcBorders>
                    <w:top w:val="nil"/>
                    <w:left w:val="single" w:sz="4" w:space="0" w:color="auto"/>
                    <w:bottom w:val="single" w:sz="4" w:space="0" w:color="auto"/>
                    <w:right w:val="single" w:sz="4" w:space="0" w:color="auto"/>
                  </w:tcBorders>
                  <w:vAlign w:val="center"/>
                </w:tcPr>
                <w:p w14:paraId="66B28B95" w14:textId="748FA384" w:rsidR="007B6402" w:rsidRPr="00DC573B" w:rsidRDefault="007B6402" w:rsidP="007B6402">
                  <w:pPr>
                    <w:jc w:val="center"/>
                    <w:rPr>
                      <w:rFonts w:asciiTheme="majorBidi" w:hAnsiTheme="majorBidi" w:cstheme="majorBidi"/>
                      <w:color w:val="000000"/>
                    </w:rPr>
                  </w:pPr>
                  <w:r>
                    <w:rPr>
                      <w:rFonts w:asciiTheme="majorBidi" w:hAnsiTheme="majorBidi" w:cstheme="majorBidi"/>
                      <w:color w:val="000000"/>
                    </w:rPr>
                    <w:t>1, 3</w:t>
                  </w:r>
                </w:p>
              </w:tc>
              <w:tc>
                <w:tcPr>
                  <w:tcW w:w="2377" w:type="dxa"/>
                  <w:tcBorders>
                    <w:top w:val="nil"/>
                    <w:left w:val="single" w:sz="4" w:space="0" w:color="auto"/>
                    <w:bottom w:val="single" w:sz="4" w:space="0" w:color="auto"/>
                    <w:right w:val="single" w:sz="4" w:space="0" w:color="auto"/>
                  </w:tcBorders>
                  <w:shd w:val="clear" w:color="auto" w:fill="auto"/>
                  <w:noWrap/>
                  <w:vAlign w:val="center"/>
                </w:tcPr>
                <w:p w14:paraId="11376441" w14:textId="26A7449C" w:rsidR="007B6402" w:rsidRPr="00DC573B" w:rsidRDefault="007B6402" w:rsidP="007B6402">
                  <w:pPr>
                    <w:jc w:val="center"/>
                    <w:rPr>
                      <w:rFonts w:asciiTheme="majorBidi" w:hAnsiTheme="majorBidi" w:cstheme="majorBidi"/>
                      <w:color w:val="000000"/>
                    </w:rPr>
                  </w:pPr>
                  <w:r w:rsidRPr="00DC573B">
                    <w:rPr>
                      <w:rFonts w:asciiTheme="majorBidi" w:hAnsiTheme="majorBidi" w:cstheme="majorBidi"/>
                      <w:color w:val="000000"/>
                    </w:rPr>
                    <w:t>Week 15</w:t>
                  </w:r>
                </w:p>
              </w:tc>
              <w:tc>
                <w:tcPr>
                  <w:tcW w:w="1418" w:type="dxa"/>
                  <w:tcBorders>
                    <w:top w:val="nil"/>
                    <w:left w:val="nil"/>
                    <w:bottom w:val="single" w:sz="4" w:space="0" w:color="auto"/>
                    <w:right w:val="single" w:sz="4" w:space="0" w:color="auto"/>
                  </w:tcBorders>
                  <w:shd w:val="clear" w:color="auto" w:fill="auto"/>
                  <w:noWrap/>
                  <w:vAlign w:val="center"/>
                </w:tcPr>
                <w:p w14:paraId="150DD101" w14:textId="63BB9CFB" w:rsidR="007B6402" w:rsidRPr="00DC573B" w:rsidRDefault="007B6402" w:rsidP="007B6402">
                  <w:pPr>
                    <w:jc w:val="center"/>
                    <w:rPr>
                      <w:rFonts w:asciiTheme="majorBidi" w:hAnsiTheme="majorBidi" w:cstheme="majorBidi"/>
                      <w:color w:val="000000"/>
                    </w:rPr>
                  </w:pPr>
                  <w:r w:rsidRPr="00DC573B">
                    <w:rPr>
                      <w:rFonts w:asciiTheme="majorBidi" w:hAnsiTheme="majorBidi" w:cstheme="majorBidi"/>
                      <w:color w:val="000000"/>
                    </w:rPr>
                    <w:t>On campus   in the lab</w:t>
                  </w:r>
                </w:p>
              </w:tc>
            </w:tr>
            <w:tr w:rsidR="007B6402" w:rsidRPr="00990C02" w14:paraId="2D1FD811" w14:textId="77777777" w:rsidTr="001C0CEE">
              <w:trPr>
                <w:trHeight w:val="315"/>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050B0B8D" w14:textId="02A91C48" w:rsidR="007B6402" w:rsidRPr="00DC573B" w:rsidRDefault="007B6402" w:rsidP="007B6402">
                  <w:pPr>
                    <w:jc w:val="center"/>
                    <w:rPr>
                      <w:rFonts w:asciiTheme="majorBidi" w:hAnsiTheme="majorBidi" w:cstheme="majorBidi"/>
                      <w:color w:val="000000"/>
                    </w:rPr>
                  </w:pPr>
                  <w:r w:rsidRPr="00DC573B">
                    <w:rPr>
                      <w:rFonts w:asciiTheme="majorBidi" w:hAnsiTheme="majorBidi" w:cstheme="majorBidi"/>
                    </w:rPr>
                    <w:t>Final – theory</w:t>
                  </w:r>
                </w:p>
              </w:tc>
              <w:tc>
                <w:tcPr>
                  <w:tcW w:w="900" w:type="dxa"/>
                  <w:tcBorders>
                    <w:top w:val="nil"/>
                    <w:left w:val="nil"/>
                    <w:bottom w:val="single" w:sz="4" w:space="0" w:color="auto"/>
                    <w:right w:val="single" w:sz="4" w:space="0" w:color="auto"/>
                  </w:tcBorders>
                  <w:shd w:val="clear" w:color="auto" w:fill="auto"/>
                  <w:noWrap/>
                  <w:vAlign w:val="center"/>
                  <w:hideMark/>
                </w:tcPr>
                <w:p w14:paraId="13C6DD4B" w14:textId="3E5C04F7" w:rsidR="007B6402" w:rsidRPr="00DC573B" w:rsidRDefault="007B6402" w:rsidP="007B6402">
                  <w:pPr>
                    <w:jc w:val="center"/>
                    <w:rPr>
                      <w:rFonts w:asciiTheme="majorBidi" w:hAnsiTheme="majorBidi" w:cstheme="majorBidi"/>
                      <w:color w:val="000000"/>
                    </w:rPr>
                  </w:pPr>
                  <w:r>
                    <w:rPr>
                      <w:rFonts w:asciiTheme="majorBidi" w:hAnsiTheme="majorBidi" w:cstheme="majorBidi"/>
                      <w:color w:val="000000"/>
                    </w:rPr>
                    <w:t>40</w:t>
                  </w:r>
                  <w:r w:rsidRPr="00DC573B">
                    <w:rPr>
                      <w:rFonts w:asciiTheme="majorBidi" w:hAnsiTheme="majorBidi" w:cstheme="majorBidi"/>
                      <w:color w:val="000000"/>
                    </w:rPr>
                    <w:t>%</w:t>
                  </w:r>
                </w:p>
              </w:tc>
              <w:tc>
                <w:tcPr>
                  <w:tcW w:w="2215" w:type="dxa"/>
                  <w:tcBorders>
                    <w:top w:val="nil"/>
                    <w:left w:val="nil"/>
                    <w:bottom w:val="single" w:sz="4" w:space="0" w:color="auto"/>
                    <w:right w:val="single" w:sz="4" w:space="0" w:color="auto"/>
                  </w:tcBorders>
                  <w:shd w:val="clear" w:color="auto" w:fill="auto"/>
                  <w:noWrap/>
                  <w:vAlign w:val="center"/>
                  <w:hideMark/>
                </w:tcPr>
                <w:p w14:paraId="4F243B25" w14:textId="79FFDD59" w:rsidR="007B6402" w:rsidRPr="00DC573B" w:rsidRDefault="007B6402" w:rsidP="007B6402">
                  <w:pPr>
                    <w:jc w:val="center"/>
                    <w:rPr>
                      <w:rFonts w:asciiTheme="majorBidi" w:hAnsiTheme="majorBidi" w:cstheme="majorBidi"/>
                      <w:color w:val="000000"/>
                    </w:rPr>
                  </w:pPr>
                  <w:r w:rsidRPr="00DC573B">
                    <w:rPr>
                      <w:rFonts w:asciiTheme="majorBidi" w:hAnsiTheme="majorBidi" w:cstheme="majorBidi"/>
                      <w:color w:val="000000"/>
                    </w:rPr>
                    <w:t>All theoretical material covered in the semester</w:t>
                  </w:r>
                </w:p>
              </w:tc>
              <w:tc>
                <w:tcPr>
                  <w:tcW w:w="1025" w:type="dxa"/>
                  <w:tcBorders>
                    <w:top w:val="nil"/>
                    <w:left w:val="single" w:sz="4" w:space="0" w:color="auto"/>
                    <w:bottom w:val="single" w:sz="4" w:space="0" w:color="auto"/>
                    <w:right w:val="single" w:sz="4" w:space="0" w:color="auto"/>
                  </w:tcBorders>
                  <w:vAlign w:val="center"/>
                </w:tcPr>
                <w:p w14:paraId="5AF64F6A" w14:textId="4B8F99F8" w:rsidR="007B6402" w:rsidRPr="00DC573B" w:rsidRDefault="007B6402" w:rsidP="007B6402">
                  <w:pPr>
                    <w:jc w:val="center"/>
                    <w:rPr>
                      <w:rFonts w:asciiTheme="majorBidi" w:hAnsiTheme="majorBidi" w:cstheme="majorBidi"/>
                      <w:color w:val="000000"/>
                    </w:rPr>
                  </w:pPr>
                  <w:r w:rsidRPr="00DC573B">
                    <w:rPr>
                      <w:rFonts w:asciiTheme="majorBidi" w:hAnsiTheme="majorBidi" w:cstheme="majorBidi"/>
                      <w:color w:val="000000"/>
                    </w:rPr>
                    <w:t>1</w:t>
                  </w:r>
                  <w:r>
                    <w:rPr>
                      <w:rFonts w:asciiTheme="majorBidi" w:hAnsiTheme="majorBidi" w:cstheme="majorBidi"/>
                      <w:color w:val="000000"/>
                    </w:rPr>
                    <w:t xml:space="preserve"> – 4</w:t>
                  </w:r>
                </w:p>
              </w:tc>
              <w:tc>
                <w:tcPr>
                  <w:tcW w:w="2377" w:type="dxa"/>
                  <w:tcBorders>
                    <w:top w:val="nil"/>
                    <w:left w:val="single" w:sz="4" w:space="0" w:color="auto"/>
                    <w:bottom w:val="single" w:sz="4" w:space="0" w:color="auto"/>
                    <w:right w:val="single" w:sz="4" w:space="0" w:color="auto"/>
                  </w:tcBorders>
                  <w:shd w:val="clear" w:color="auto" w:fill="auto"/>
                  <w:noWrap/>
                  <w:vAlign w:val="center"/>
                  <w:hideMark/>
                </w:tcPr>
                <w:p w14:paraId="3BFDDD6C" w14:textId="67DBA6E0" w:rsidR="007B6402" w:rsidRPr="00DC573B" w:rsidRDefault="007B6402" w:rsidP="007B6402">
                  <w:pPr>
                    <w:jc w:val="center"/>
                    <w:rPr>
                      <w:rFonts w:asciiTheme="majorBidi" w:hAnsiTheme="majorBidi" w:cstheme="majorBidi"/>
                      <w:color w:val="000000"/>
                    </w:rPr>
                  </w:pPr>
                  <w:r w:rsidRPr="00DC573B">
                    <w:rPr>
                      <w:rFonts w:asciiTheme="majorBidi" w:hAnsiTheme="majorBidi" w:cstheme="majorBidi"/>
                      <w:color w:val="000000"/>
                    </w:rPr>
                    <w:t>TBA by registrar</w:t>
                  </w:r>
                </w:p>
              </w:tc>
              <w:tc>
                <w:tcPr>
                  <w:tcW w:w="1418" w:type="dxa"/>
                  <w:tcBorders>
                    <w:top w:val="nil"/>
                    <w:left w:val="nil"/>
                    <w:bottom w:val="single" w:sz="4" w:space="0" w:color="auto"/>
                    <w:right w:val="single" w:sz="4" w:space="0" w:color="auto"/>
                  </w:tcBorders>
                  <w:shd w:val="clear" w:color="auto" w:fill="auto"/>
                  <w:noWrap/>
                  <w:vAlign w:val="center"/>
                  <w:hideMark/>
                </w:tcPr>
                <w:p w14:paraId="1524500E" w14:textId="3586D9F9" w:rsidR="007B6402" w:rsidRPr="00990C02" w:rsidRDefault="007B6402" w:rsidP="007B6402">
                  <w:pPr>
                    <w:jc w:val="center"/>
                    <w:rPr>
                      <w:rFonts w:asciiTheme="majorBidi" w:hAnsiTheme="majorBidi" w:cstheme="majorBidi"/>
                      <w:color w:val="000000"/>
                    </w:rPr>
                  </w:pPr>
                  <w:r w:rsidRPr="00DC573B">
                    <w:rPr>
                      <w:rFonts w:asciiTheme="majorBidi" w:hAnsiTheme="majorBidi" w:cstheme="majorBidi"/>
                      <w:color w:val="000000"/>
                    </w:rPr>
                    <w:t>On campus</w:t>
                  </w:r>
                </w:p>
              </w:tc>
            </w:tr>
          </w:tbl>
          <w:p w14:paraId="39EA22BA" w14:textId="77777777" w:rsidR="00932DE9" w:rsidRPr="00990C02" w:rsidRDefault="00932DE9" w:rsidP="00FC17CE">
            <w:pPr>
              <w:rPr>
                <w:rFonts w:asciiTheme="majorBidi" w:hAnsiTheme="majorBidi" w:cstheme="majorBidi"/>
              </w:rPr>
            </w:pPr>
          </w:p>
        </w:tc>
      </w:tr>
    </w:tbl>
    <w:p w14:paraId="5BCB409F" w14:textId="77777777" w:rsidR="00BD4F28" w:rsidRPr="00990C02" w:rsidRDefault="00BD4F28" w:rsidP="00887FC5">
      <w:pPr>
        <w:rPr>
          <w:rFonts w:asciiTheme="majorBidi" w:hAnsiTheme="majorBidi" w:cstheme="majorBidi"/>
          <w:b/>
          <w:bCs/>
        </w:rPr>
      </w:pPr>
    </w:p>
    <w:p w14:paraId="042565BF" w14:textId="0B554143" w:rsidR="009D178A" w:rsidRPr="00990C02" w:rsidRDefault="009D178A" w:rsidP="00B537BB">
      <w:pPr>
        <w:rPr>
          <w:rFonts w:asciiTheme="majorBidi" w:hAnsiTheme="majorBidi" w:cstheme="majorBidi"/>
          <w:b/>
          <w:bCs/>
        </w:rPr>
      </w:pPr>
    </w:p>
    <w:p w14:paraId="39EA22BD" w14:textId="506E40E5" w:rsidR="00932DE9" w:rsidRPr="00990C02" w:rsidRDefault="00932DE9" w:rsidP="00932DE9">
      <w:pPr>
        <w:ind w:left="-810"/>
        <w:rPr>
          <w:rFonts w:asciiTheme="majorBidi" w:hAnsiTheme="majorBidi" w:cstheme="majorBidi"/>
          <w:b/>
          <w:bCs/>
        </w:rPr>
      </w:pPr>
      <w:r w:rsidRPr="00990C02">
        <w:rPr>
          <w:rFonts w:asciiTheme="majorBidi" w:hAnsiTheme="majorBidi" w:cstheme="majorBidi"/>
          <w:b/>
          <w:bCs/>
          <w:rtl/>
        </w:rPr>
        <w:t>24</w:t>
      </w:r>
      <w:r w:rsidRPr="00990C02">
        <w:rPr>
          <w:rFonts w:asciiTheme="majorBidi" w:hAnsiTheme="majorBidi" w:cstheme="majorBidi"/>
          <w:b/>
          <w:bCs/>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990C02" w14:paraId="39EA22BF" w14:textId="77777777" w:rsidTr="00FC17CE">
        <w:trPr>
          <w:trHeight w:val="833"/>
          <w:jc w:val="center"/>
        </w:trPr>
        <w:tc>
          <w:tcPr>
            <w:tcW w:w="10008" w:type="dxa"/>
            <w:tcBorders>
              <w:bottom w:val="single" w:sz="4" w:space="0" w:color="auto"/>
            </w:tcBorders>
          </w:tcPr>
          <w:p w14:paraId="23E8AE06" w14:textId="0083AFA1" w:rsidR="00DD582D" w:rsidRPr="00990C02" w:rsidRDefault="00DD582D" w:rsidP="00DD582D">
            <w:pPr>
              <w:rPr>
                <w:rFonts w:asciiTheme="majorBidi" w:hAnsiTheme="majorBidi" w:cstheme="majorBidi"/>
              </w:rPr>
            </w:pPr>
            <w:r w:rsidRPr="00990C02">
              <w:rPr>
                <w:rFonts w:asciiTheme="majorBidi" w:hAnsiTheme="majorBidi" w:cstheme="majorBidi"/>
              </w:rPr>
              <w:t>Each student is expected to bring to the lab and clinic any relevant PT tools such as: assessment tools, reflex hammer, tape measure, goniometer, etc.</w:t>
            </w:r>
          </w:p>
          <w:p w14:paraId="39EA22BE" w14:textId="3C5901B3" w:rsidR="00DD582D" w:rsidRPr="00990C02" w:rsidRDefault="00DD582D" w:rsidP="00FC17CE">
            <w:pPr>
              <w:rPr>
                <w:rFonts w:asciiTheme="majorBidi" w:hAnsiTheme="majorBidi" w:cstheme="majorBidi"/>
                <w:b/>
                <w:bCs/>
              </w:rPr>
            </w:pPr>
            <w:r w:rsidRPr="00990C02">
              <w:rPr>
                <w:rFonts w:asciiTheme="majorBidi" w:hAnsiTheme="majorBidi" w:cstheme="majorBidi"/>
              </w:rPr>
              <w:t>Each student is expected to have a computer, good internet connection,</w:t>
            </w:r>
            <w:r w:rsidR="009923FA">
              <w:rPr>
                <w:rFonts w:asciiTheme="majorBidi" w:hAnsiTheme="majorBidi" w:cstheme="majorBidi"/>
              </w:rPr>
              <w:t xml:space="preserve"> and </w:t>
            </w:r>
            <w:r w:rsidRPr="00990C02">
              <w:rPr>
                <w:rFonts w:asciiTheme="majorBidi" w:hAnsiTheme="majorBidi" w:cstheme="majorBidi"/>
              </w:rPr>
              <w:t>valid account</w:t>
            </w:r>
            <w:r w:rsidR="009923FA">
              <w:rPr>
                <w:rFonts w:asciiTheme="majorBidi" w:hAnsiTheme="majorBidi" w:cstheme="majorBidi"/>
              </w:rPr>
              <w:t>s</w:t>
            </w:r>
            <w:r w:rsidRPr="00990C02">
              <w:rPr>
                <w:rFonts w:asciiTheme="majorBidi" w:hAnsiTheme="majorBidi" w:cstheme="majorBidi"/>
              </w:rPr>
              <w:t xml:space="preserve"> on e-learning and Microsoft Teams</w:t>
            </w:r>
          </w:p>
        </w:tc>
      </w:tr>
    </w:tbl>
    <w:p w14:paraId="1C485507" w14:textId="77777777" w:rsidR="00621D9F" w:rsidRDefault="00621D9F" w:rsidP="00932DE9">
      <w:pPr>
        <w:ind w:left="-810"/>
        <w:rPr>
          <w:rFonts w:asciiTheme="majorBidi" w:hAnsiTheme="majorBidi" w:cstheme="majorBidi"/>
          <w:b/>
          <w:bCs/>
        </w:rPr>
      </w:pPr>
    </w:p>
    <w:p w14:paraId="39EA22C0" w14:textId="4A9048DE" w:rsidR="00932DE9" w:rsidRPr="00990C02" w:rsidRDefault="00932DE9" w:rsidP="00932DE9">
      <w:pPr>
        <w:ind w:left="-810"/>
        <w:rPr>
          <w:rFonts w:asciiTheme="majorBidi" w:hAnsiTheme="majorBidi" w:cstheme="majorBidi"/>
          <w:b/>
          <w:bCs/>
        </w:rPr>
      </w:pPr>
      <w:r w:rsidRPr="00990C02">
        <w:rPr>
          <w:rFonts w:asciiTheme="majorBidi" w:hAnsiTheme="majorBidi" w:cstheme="majorBidi"/>
          <w:b/>
          <w:bCs/>
          <w:rtl/>
        </w:rPr>
        <w:t>25</w:t>
      </w:r>
      <w:r w:rsidRPr="00990C02">
        <w:rPr>
          <w:rFonts w:asciiTheme="majorBidi" w:hAnsiTheme="majorBidi" w:cstheme="majorBidi"/>
          <w:b/>
          <w:bCs/>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990C02" w14:paraId="39EA22C8" w14:textId="77777777" w:rsidTr="00FC17CE">
        <w:trPr>
          <w:jc w:val="center"/>
        </w:trPr>
        <w:tc>
          <w:tcPr>
            <w:tcW w:w="10008" w:type="dxa"/>
          </w:tcPr>
          <w:p w14:paraId="39EA22C1" w14:textId="15C67A2A" w:rsidR="00932DE9" w:rsidRPr="00990C02" w:rsidRDefault="00932DE9" w:rsidP="00FC17CE">
            <w:pPr>
              <w:rPr>
                <w:rFonts w:asciiTheme="majorBidi" w:hAnsiTheme="majorBidi" w:cstheme="majorBidi"/>
              </w:rPr>
            </w:pPr>
            <w:r w:rsidRPr="00990C02">
              <w:rPr>
                <w:rFonts w:asciiTheme="majorBidi" w:hAnsiTheme="majorBidi" w:cstheme="majorBidi"/>
              </w:rPr>
              <w:t>A- Attendance policies:</w:t>
            </w:r>
          </w:p>
          <w:p w14:paraId="7391BF92" w14:textId="77777777" w:rsidR="00165A7F" w:rsidRPr="0013226C" w:rsidRDefault="00165A7F" w:rsidP="00165A7F">
            <w:pPr>
              <w:numPr>
                <w:ilvl w:val="0"/>
                <w:numId w:val="5"/>
              </w:numPr>
              <w:spacing w:before="80" w:after="0" w:line="240" w:lineRule="auto"/>
              <w:rPr>
                <w:rFonts w:ascii="Cambria" w:hAnsi="Cambria" w:cs="Arial"/>
                <w:bCs/>
              </w:rPr>
            </w:pPr>
            <w:r w:rsidRPr="0013226C">
              <w:rPr>
                <w:rFonts w:ascii="Cambria" w:hAnsi="Cambria"/>
              </w:rPr>
              <w:t xml:space="preserve">Attendance will be taken </w:t>
            </w:r>
            <w:r>
              <w:rPr>
                <w:rFonts w:ascii="Cambria" w:hAnsi="Cambria"/>
              </w:rPr>
              <w:t>on every class</w:t>
            </w:r>
            <w:r w:rsidRPr="0013226C">
              <w:rPr>
                <w:rFonts w:ascii="Cambria" w:hAnsi="Cambria"/>
              </w:rPr>
              <w:t xml:space="preserve"> throughout the semester.</w:t>
            </w:r>
          </w:p>
          <w:p w14:paraId="45B5C6D8" w14:textId="06629AD7" w:rsidR="00CF43A6" w:rsidRPr="00990C02" w:rsidRDefault="00CF43A6" w:rsidP="00CF43A6">
            <w:pPr>
              <w:numPr>
                <w:ilvl w:val="0"/>
                <w:numId w:val="5"/>
              </w:numPr>
              <w:spacing w:after="0" w:line="240" w:lineRule="auto"/>
              <w:rPr>
                <w:rFonts w:asciiTheme="majorBidi" w:hAnsiTheme="majorBidi" w:cstheme="majorBidi"/>
                <w:bCs/>
              </w:rPr>
            </w:pPr>
            <w:r w:rsidRPr="00990C02">
              <w:rPr>
                <w:rFonts w:asciiTheme="majorBidi" w:hAnsiTheme="majorBidi" w:cstheme="majorBidi"/>
                <w:bCs/>
              </w:rPr>
              <w:t>Students are expected to attend and actively participate in all classes and practical sessions.</w:t>
            </w:r>
          </w:p>
          <w:p w14:paraId="699A1539" w14:textId="77777777" w:rsidR="00CF43A6" w:rsidRPr="00990C02" w:rsidRDefault="00CF43A6" w:rsidP="00CF43A6">
            <w:pPr>
              <w:numPr>
                <w:ilvl w:val="0"/>
                <w:numId w:val="5"/>
              </w:numPr>
              <w:spacing w:after="0" w:line="240" w:lineRule="auto"/>
              <w:rPr>
                <w:rFonts w:asciiTheme="majorBidi" w:hAnsiTheme="majorBidi" w:cstheme="majorBidi"/>
                <w:bCs/>
              </w:rPr>
            </w:pPr>
            <w:r w:rsidRPr="00990C02">
              <w:rPr>
                <w:rFonts w:asciiTheme="majorBidi" w:hAnsiTheme="majorBidi" w:cstheme="majorBidi"/>
                <w:bCs/>
              </w:rPr>
              <w:t xml:space="preserve">Students are expected to be on time. </w:t>
            </w:r>
          </w:p>
          <w:p w14:paraId="572D13DB" w14:textId="77777777" w:rsidR="00CF43A6" w:rsidRPr="00990C02" w:rsidRDefault="00CF43A6" w:rsidP="00CF43A6">
            <w:pPr>
              <w:numPr>
                <w:ilvl w:val="0"/>
                <w:numId w:val="5"/>
              </w:numPr>
              <w:spacing w:after="0" w:line="240" w:lineRule="auto"/>
              <w:rPr>
                <w:rFonts w:asciiTheme="majorBidi" w:hAnsiTheme="majorBidi" w:cstheme="majorBidi"/>
                <w:bCs/>
              </w:rPr>
            </w:pPr>
            <w:r w:rsidRPr="00990C02">
              <w:rPr>
                <w:rFonts w:asciiTheme="majorBidi" w:hAnsiTheme="majorBidi" w:cstheme="majorBidi"/>
                <w:bCs/>
              </w:rPr>
              <w:t>When the student is unable to attend class, or a practical session, it is a courtesy to notify the instructor in advance using either e-mail or phone.</w:t>
            </w:r>
          </w:p>
          <w:p w14:paraId="775FA4D4" w14:textId="77777777" w:rsidR="00CF43A6" w:rsidRPr="00990C02" w:rsidRDefault="00CF43A6" w:rsidP="00CF43A6">
            <w:pPr>
              <w:numPr>
                <w:ilvl w:val="0"/>
                <w:numId w:val="5"/>
              </w:numPr>
              <w:spacing w:after="0" w:line="240" w:lineRule="auto"/>
              <w:rPr>
                <w:rFonts w:asciiTheme="majorBidi" w:hAnsiTheme="majorBidi" w:cstheme="majorBidi"/>
                <w:bCs/>
              </w:rPr>
            </w:pPr>
            <w:r w:rsidRPr="00990C02">
              <w:rPr>
                <w:rFonts w:asciiTheme="majorBidi" w:hAnsiTheme="majorBidi" w:cstheme="majorBidi"/>
                <w:bCs/>
              </w:rPr>
              <w:t>Repeated tardiness or leaving early will not be accepted.</w:t>
            </w:r>
          </w:p>
          <w:p w14:paraId="2B4344EA" w14:textId="77777777" w:rsidR="00CF43A6" w:rsidRPr="00990C02" w:rsidRDefault="00CF43A6" w:rsidP="00CF43A6">
            <w:pPr>
              <w:numPr>
                <w:ilvl w:val="0"/>
                <w:numId w:val="5"/>
              </w:numPr>
              <w:spacing w:after="0" w:line="240" w:lineRule="auto"/>
              <w:rPr>
                <w:rFonts w:asciiTheme="majorBidi" w:hAnsiTheme="majorBidi" w:cstheme="majorBidi"/>
                <w:bCs/>
              </w:rPr>
            </w:pPr>
            <w:r w:rsidRPr="00990C02">
              <w:rPr>
                <w:rFonts w:asciiTheme="majorBidi" w:hAnsiTheme="majorBidi" w:cstheme="majorBidi"/>
                <w:bCs/>
              </w:rPr>
              <w:t>Students who miss</w:t>
            </w:r>
            <w:r w:rsidRPr="00990C02">
              <w:rPr>
                <w:rFonts w:asciiTheme="majorBidi" w:hAnsiTheme="majorBidi" w:cstheme="majorBidi"/>
              </w:rPr>
              <w:t xml:space="preserve">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 (</w:t>
            </w:r>
            <w:proofErr w:type="spellStart"/>
            <w:r w:rsidRPr="00990C02">
              <w:rPr>
                <w:rFonts w:asciiTheme="majorBidi" w:hAnsiTheme="majorBidi" w:cstheme="majorBidi"/>
              </w:rPr>
              <w:t>es</w:t>
            </w:r>
            <w:proofErr w:type="spellEnd"/>
            <w:r w:rsidRPr="00990C02">
              <w:rPr>
                <w:rFonts w:asciiTheme="majorBidi" w:hAnsiTheme="majorBidi" w:cstheme="majorBidi"/>
              </w:rPr>
              <w:t>).</w:t>
            </w:r>
          </w:p>
          <w:p w14:paraId="4EB78E10" w14:textId="53B3A8DB" w:rsidR="00CF43A6" w:rsidRPr="00990C02" w:rsidRDefault="00CF43A6" w:rsidP="00CF43A6">
            <w:pPr>
              <w:numPr>
                <w:ilvl w:val="0"/>
                <w:numId w:val="5"/>
              </w:numPr>
              <w:spacing w:after="0" w:line="240" w:lineRule="auto"/>
              <w:rPr>
                <w:rFonts w:asciiTheme="majorBidi" w:hAnsiTheme="majorBidi" w:cstheme="majorBidi"/>
                <w:bCs/>
              </w:rPr>
            </w:pPr>
            <w:r w:rsidRPr="00990C02">
              <w:rPr>
                <w:rFonts w:asciiTheme="majorBidi" w:hAnsiTheme="majorBidi" w:cstheme="majorBidi"/>
                <w:bCs/>
              </w:rPr>
              <w:t xml:space="preserve">An absence of more than 15% of all the number of classes, </w:t>
            </w:r>
            <w:r w:rsidRPr="001C0E89">
              <w:rPr>
                <w:rFonts w:asciiTheme="majorBidi" w:hAnsiTheme="majorBidi" w:cstheme="majorBidi"/>
                <w:bCs/>
              </w:rPr>
              <w:t xml:space="preserve">which is equivalent </w:t>
            </w:r>
            <w:r w:rsidR="009008D7" w:rsidRPr="001C0E89">
              <w:rPr>
                <w:rFonts w:asciiTheme="majorBidi" w:hAnsiTheme="majorBidi" w:cstheme="majorBidi"/>
                <w:bCs/>
              </w:rPr>
              <w:t>to</w:t>
            </w:r>
            <w:r w:rsidRPr="001C0E89">
              <w:rPr>
                <w:rFonts w:asciiTheme="majorBidi" w:hAnsiTheme="majorBidi" w:cstheme="majorBidi"/>
                <w:bCs/>
              </w:rPr>
              <w:t xml:space="preserve"> (</w:t>
            </w:r>
            <w:r w:rsidR="009008D7" w:rsidRPr="001C0E89">
              <w:rPr>
                <w:rFonts w:asciiTheme="majorBidi" w:hAnsiTheme="majorBidi" w:cstheme="majorBidi"/>
                <w:bCs/>
              </w:rPr>
              <w:t>6</w:t>
            </w:r>
            <w:r w:rsidRPr="001C0E89">
              <w:rPr>
                <w:rFonts w:asciiTheme="majorBidi" w:hAnsiTheme="majorBidi" w:cstheme="majorBidi"/>
                <w:bCs/>
              </w:rPr>
              <w:t>) classes</w:t>
            </w:r>
            <w:r w:rsidR="009008D7" w:rsidRPr="00990C02">
              <w:rPr>
                <w:rFonts w:asciiTheme="majorBidi" w:hAnsiTheme="majorBidi" w:cstheme="majorBidi"/>
                <w:bCs/>
              </w:rPr>
              <w:t xml:space="preserve"> and labs</w:t>
            </w:r>
            <w:r w:rsidRPr="00990C02">
              <w:rPr>
                <w:rFonts w:asciiTheme="majorBidi" w:hAnsiTheme="majorBidi" w:cstheme="majorBidi"/>
                <w:bCs/>
              </w:rPr>
              <w:t>, requires that the student provides an official excuse to the instructor and the dean.</w:t>
            </w:r>
          </w:p>
          <w:p w14:paraId="72D1D978" w14:textId="77777777" w:rsidR="00CF43A6" w:rsidRPr="00990C02" w:rsidRDefault="00CF43A6" w:rsidP="00CF43A6">
            <w:pPr>
              <w:numPr>
                <w:ilvl w:val="0"/>
                <w:numId w:val="5"/>
              </w:numPr>
              <w:spacing w:after="0" w:line="240" w:lineRule="auto"/>
              <w:rPr>
                <w:rFonts w:asciiTheme="majorBidi" w:hAnsiTheme="majorBidi" w:cstheme="majorBidi"/>
                <w:bCs/>
              </w:rPr>
            </w:pPr>
            <w:r w:rsidRPr="00990C02">
              <w:rPr>
                <w:rFonts w:asciiTheme="majorBidi" w:hAnsiTheme="majorBidi" w:cstheme="majorBidi"/>
                <w:bCs/>
              </w:rPr>
              <w:t xml:space="preserve">If the excuse was accepted the student is required to withdraw from the module. </w:t>
            </w:r>
          </w:p>
          <w:p w14:paraId="7790D2BE" w14:textId="10653D30" w:rsidR="00CF43A6" w:rsidRPr="00990C02" w:rsidRDefault="00CF43A6" w:rsidP="00CF43A6">
            <w:pPr>
              <w:numPr>
                <w:ilvl w:val="0"/>
                <w:numId w:val="5"/>
              </w:numPr>
              <w:spacing w:after="0" w:line="240" w:lineRule="auto"/>
              <w:rPr>
                <w:rFonts w:asciiTheme="majorBidi" w:hAnsiTheme="majorBidi" w:cstheme="majorBidi"/>
                <w:bCs/>
              </w:rPr>
            </w:pPr>
            <w:r w:rsidRPr="00990C02">
              <w:rPr>
                <w:rFonts w:asciiTheme="majorBidi" w:hAnsiTheme="majorBidi" w:cstheme="majorBidi"/>
                <w:bCs/>
              </w:rPr>
              <w:lastRenderedPageBreak/>
              <w:t xml:space="preserve">If the excuse was rejected the student will fail the module and mark of zero will be assigned as suggested by the laws and regulations of the University of Jordan. </w:t>
            </w:r>
          </w:p>
          <w:p w14:paraId="7A494EEF" w14:textId="77777777" w:rsidR="00CF43A6" w:rsidRPr="00990C02" w:rsidRDefault="00CF43A6" w:rsidP="00FC17CE">
            <w:pPr>
              <w:rPr>
                <w:rFonts w:asciiTheme="majorBidi" w:hAnsiTheme="majorBidi" w:cstheme="majorBidi"/>
              </w:rPr>
            </w:pPr>
          </w:p>
          <w:p w14:paraId="39EA22C2" w14:textId="30040265" w:rsidR="00932DE9" w:rsidRPr="00990C02" w:rsidRDefault="00932DE9" w:rsidP="00FC17CE">
            <w:pPr>
              <w:rPr>
                <w:rFonts w:asciiTheme="majorBidi" w:hAnsiTheme="majorBidi" w:cstheme="majorBidi"/>
              </w:rPr>
            </w:pPr>
            <w:r w:rsidRPr="00990C02">
              <w:rPr>
                <w:rFonts w:asciiTheme="majorBidi" w:hAnsiTheme="majorBidi" w:cstheme="majorBidi"/>
              </w:rPr>
              <w:t>B- Absences from exams and submitting assignments on time:</w:t>
            </w:r>
          </w:p>
          <w:p w14:paraId="56A7727C" w14:textId="77777777" w:rsidR="00CF43A6" w:rsidRPr="00990C02" w:rsidRDefault="00CF43A6" w:rsidP="00CF43A6">
            <w:pPr>
              <w:numPr>
                <w:ilvl w:val="0"/>
                <w:numId w:val="5"/>
              </w:numPr>
              <w:spacing w:after="0" w:line="240" w:lineRule="auto"/>
              <w:rPr>
                <w:rFonts w:asciiTheme="majorBidi" w:hAnsiTheme="majorBidi" w:cstheme="majorBidi"/>
              </w:rPr>
            </w:pPr>
            <w:r w:rsidRPr="00990C02">
              <w:rPr>
                <w:rFonts w:asciiTheme="majorBidi" w:hAnsiTheme="majorBidi" w:cstheme="majorBidi"/>
              </w:rPr>
              <w:t>The instructor will not do any make-up exams.</w:t>
            </w:r>
          </w:p>
          <w:p w14:paraId="70DFE506" w14:textId="77777777" w:rsidR="00CF43A6" w:rsidRPr="00990C02" w:rsidRDefault="00CF43A6" w:rsidP="00CF43A6">
            <w:pPr>
              <w:numPr>
                <w:ilvl w:val="0"/>
                <w:numId w:val="5"/>
              </w:numPr>
              <w:spacing w:after="0" w:line="240" w:lineRule="auto"/>
              <w:rPr>
                <w:rFonts w:asciiTheme="majorBidi" w:hAnsiTheme="majorBidi" w:cstheme="majorBidi"/>
              </w:rPr>
            </w:pPr>
            <w:r w:rsidRPr="00990C02">
              <w:rPr>
                <w:rFonts w:asciiTheme="majorBidi" w:hAnsiTheme="majorBidi" w:cstheme="majorBidi"/>
              </w:rPr>
              <w:t xml:space="preserve">Exceptions for make-up exams and late submission of class assignments will be made on a case-by-case basis for true personal emergencies that are described as accepted by the regulations of UJ (e.g., documented medical, personal, or family emergency). </w:t>
            </w:r>
          </w:p>
          <w:p w14:paraId="3C9F0338" w14:textId="77777777" w:rsidR="00887FC5" w:rsidRPr="00990C02" w:rsidRDefault="00887FC5" w:rsidP="00887FC5">
            <w:pPr>
              <w:numPr>
                <w:ilvl w:val="0"/>
                <w:numId w:val="5"/>
              </w:numPr>
              <w:spacing w:after="0" w:line="240" w:lineRule="auto"/>
              <w:rPr>
                <w:rFonts w:asciiTheme="majorBidi" w:hAnsiTheme="majorBidi" w:cstheme="majorBidi"/>
              </w:rPr>
            </w:pPr>
            <w:r w:rsidRPr="00990C02">
              <w:rPr>
                <w:rFonts w:asciiTheme="majorBidi" w:hAnsiTheme="majorBidi" w:cstheme="majorBidi"/>
              </w:rPr>
              <w:t>It is the student's responsibility to contact the instructor within 24 hours of the original exam time to schedule a make-up exam.</w:t>
            </w:r>
          </w:p>
          <w:p w14:paraId="36E0FD5C" w14:textId="51E4F6B5" w:rsidR="00887FC5" w:rsidRPr="00990C02" w:rsidRDefault="00887FC5" w:rsidP="00887FC5">
            <w:pPr>
              <w:numPr>
                <w:ilvl w:val="0"/>
                <w:numId w:val="5"/>
              </w:numPr>
              <w:spacing w:after="0" w:line="240" w:lineRule="auto"/>
              <w:rPr>
                <w:rFonts w:asciiTheme="majorBidi" w:hAnsiTheme="majorBidi" w:cstheme="majorBidi"/>
              </w:rPr>
            </w:pPr>
            <w:r w:rsidRPr="00990C02">
              <w:rPr>
                <w:rFonts w:asciiTheme="majorBidi" w:hAnsiTheme="majorBidi" w:cstheme="majorBidi"/>
              </w:rPr>
              <w:t>Makeup for the final exam may be arranged according to the regulations of The University of Jordan</w:t>
            </w:r>
          </w:p>
          <w:p w14:paraId="57D94CE1" w14:textId="77777777" w:rsidR="00887FC5" w:rsidRPr="00990C02" w:rsidRDefault="00887FC5" w:rsidP="00887FC5">
            <w:pPr>
              <w:numPr>
                <w:ilvl w:val="0"/>
                <w:numId w:val="5"/>
              </w:numPr>
              <w:spacing w:after="0" w:line="240" w:lineRule="auto"/>
              <w:rPr>
                <w:rFonts w:asciiTheme="majorBidi" w:hAnsiTheme="majorBidi" w:cstheme="majorBidi"/>
              </w:rPr>
            </w:pPr>
          </w:p>
          <w:p w14:paraId="39EA22C3" w14:textId="049EF151" w:rsidR="00932DE9" w:rsidRPr="00990C02" w:rsidRDefault="00932DE9" w:rsidP="00FC17CE">
            <w:pPr>
              <w:rPr>
                <w:rFonts w:asciiTheme="majorBidi" w:hAnsiTheme="majorBidi" w:cstheme="majorBidi"/>
              </w:rPr>
            </w:pPr>
            <w:r w:rsidRPr="00990C02">
              <w:rPr>
                <w:rFonts w:asciiTheme="majorBidi" w:hAnsiTheme="majorBidi" w:cstheme="majorBidi"/>
              </w:rPr>
              <w:t>C- Health and safety procedures:</w:t>
            </w:r>
          </w:p>
          <w:p w14:paraId="3CEFECC5" w14:textId="5481E493" w:rsidR="00CF43A6" w:rsidRPr="00990C02" w:rsidRDefault="00CF43A6" w:rsidP="00CF43A6">
            <w:pPr>
              <w:numPr>
                <w:ilvl w:val="0"/>
                <w:numId w:val="6"/>
              </w:numPr>
              <w:spacing w:before="80" w:after="120" w:line="240" w:lineRule="auto"/>
              <w:rPr>
                <w:rStyle w:val="hps"/>
                <w:rFonts w:asciiTheme="majorBidi" w:hAnsiTheme="majorBidi" w:cstheme="majorBidi"/>
                <w:bCs/>
              </w:rPr>
            </w:pPr>
            <w:r w:rsidRPr="00990C02">
              <w:rPr>
                <w:rStyle w:val="hps"/>
                <w:rFonts w:asciiTheme="majorBidi" w:hAnsiTheme="majorBidi" w:cstheme="majorBidi"/>
                <w:bCs/>
              </w:rPr>
              <w:t>Students will deal with patients during the clinical part of this course.</w:t>
            </w:r>
          </w:p>
          <w:p w14:paraId="5B5B0F6A" w14:textId="77777777" w:rsidR="00CF43A6" w:rsidRPr="00990C02" w:rsidRDefault="00CF43A6" w:rsidP="00CF43A6">
            <w:pPr>
              <w:numPr>
                <w:ilvl w:val="0"/>
                <w:numId w:val="6"/>
              </w:numPr>
              <w:spacing w:before="80" w:after="120" w:line="240" w:lineRule="auto"/>
              <w:rPr>
                <w:rStyle w:val="hps"/>
                <w:rFonts w:asciiTheme="majorBidi" w:hAnsiTheme="majorBidi" w:cstheme="majorBidi"/>
                <w:bCs/>
              </w:rPr>
            </w:pPr>
            <w:r w:rsidRPr="00990C02">
              <w:rPr>
                <w:rStyle w:val="hps"/>
                <w:rFonts w:asciiTheme="majorBidi" w:hAnsiTheme="majorBidi" w:cstheme="majorBidi"/>
                <w:bCs/>
              </w:rPr>
              <w:t>Students are not expected to use any heavy tools or equipment that might impose health and safety issues during this course.</w:t>
            </w:r>
          </w:p>
          <w:p w14:paraId="4F6B4B25" w14:textId="77777777" w:rsidR="00CF43A6" w:rsidRPr="00990C02" w:rsidRDefault="00CF43A6" w:rsidP="00CF43A6">
            <w:pPr>
              <w:numPr>
                <w:ilvl w:val="0"/>
                <w:numId w:val="6"/>
              </w:numPr>
              <w:spacing w:before="80" w:after="120" w:line="240" w:lineRule="auto"/>
              <w:rPr>
                <w:rFonts w:asciiTheme="majorBidi" w:hAnsiTheme="majorBidi" w:cstheme="majorBidi"/>
              </w:rPr>
            </w:pPr>
            <w:r w:rsidRPr="00990C02">
              <w:rPr>
                <w:rFonts w:asciiTheme="majorBidi" w:hAnsiTheme="majorBidi" w:cstheme="majorBidi"/>
              </w:rPr>
              <w:t>Students should work safely, including being able to select appropriate hazard control and risk management, reduction or elimination techniques in a safe manner in accordance with health and safety legislation.</w:t>
            </w:r>
          </w:p>
          <w:p w14:paraId="622EAB06" w14:textId="77777777" w:rsidR="00CF43A6" w:rsidRPr="00990C02" w:rsidRDefault="00CF43A6" w:rsidP="00CF43A6">
            <w:pPr>
              <w:numPr>
                <w:ilvl w:val="0"/>
                <w:numId w:val="6"/>
              </w:numPr>
              <w:spacing w:before="80" w:after="120" w:line="240" w:lineRule="auto"/>
              <w:rPr>
                <w:rFonts w:asciiTheme="majorBidi" w:hAnsiTheme="majorBidi" w:cstheme="majorBidi"/>
              </w:rPr>
            </w:pPr>
            <w:r w:rsidRPr="00990C02">
              <w:rPr>
                <w:rFonts w:asciiTheme="majorBidi" w:hAnsiTheme="majorBidi" w:cstheme="majorBidi"/>
              </w:rPr>
              <w:t>Students should understand the importance of and be able to maintain confidentiality.</w:t>
            </w:r>
          </w:p>
          <w:p w14:paraId="3363E431" w14:textId="77777777" w:rsidR="00CF43A6" w:rsidRPr="00990C02" w:rsidRDefault="00CF43A6" w:rsidP="00CF43A6">
            <w:pPr>
              <w:numPr>
                <w:ilvl w:val="0"/>
                <w:numId w:val="6"/>
              </w:numPr>
              <w:spacing w:before="80" w:after="120" w:line="240" w:lineRule="auto"/>
              <w:rPr>
                <w:rFonts w:asciiTheme="majorBidi" w:hAnsiTheme="majorBidi" w:cstheme="majorBidi"/>
              </w:rPr>
            </w:pPr>
            <w:r w:rsidRPr="00990C02">
              <w:rPr>
                <w:rFonts w:asciiTheme="majorBidi" w:hAnsiTheme="majorBidi" w:cstheme="majorBidi"/>
              </w:rPr>
              <w:t>Students should understand the importance of and be able to obtain informed consent.</w:t>
            </w:r>
          </w:p>
          <w:p w14:paraId="1A35EB91" w14:textId="77777777" w:rsidR="00CF43A6" w:rsidRPr="00990C02" w:rsidRDefault="00CF43A6" w:rsidP="00CF43A6">
            <w:pPr>
              <w:numPr>
                <w:ilvl w:val="0"/>
                <w:numId w:val="6"/>
              </w:numPr>
              <w:spacing w:before="80" w:after="120" w:line="240" w:lineRule="auto"/>
              <w:rPr>
                <w:rFonts w:asciiTheme="majorBidi" w:hAnsiTheme="majorBidi" w:cstheme="majorBidi"/>
              </w:rPr>
            </w:pPr>
            <w:r w:rsidRPr="00990C02">
              <w:rPr>
                <w:rFonts w:asciiTheme="majorBidi" w:hAnsiTheme="majorBidi" w:cstheme="majorBidi"/>
              </w:rPr>
              <w:t>Students should know the limits of their practice and when to seek advice or refer to another professional</w:t>
            </w:r>
          </w:p>
          <w:p w14:paraId="22ACD0F3" w14:textId="77777777" w:rsidR="00887FC5" w:rsidRPr="00990C02" w:rsidRDefault="00887FC5" w:rsidP="00887FC5">
            <w:pPr>
              <w:rPr>
                <w:rFonts w:asciiTheme="majorBidi" w:hAnsiTheme="majorBidi" w:cstheme="majorBidi"/>
              </w:rPr>
            </w:pPr>
          </w:p>
          <w:p w14:paraId="39EA22C4" w14:textId="1607D2BB" w:rsidR="00932DE9" w:rsidRPr="00990C02" w:rsidRDefault="00932DE9" w:rsidP="00FC17CE">
            <w:pPr>
              <w:rPr>
                <w:rFonts w:asciiTheme="majorBidi" w:hAnsiTheme="majorBidi" w:cstheme="majorBidi"/>
              </w:rPr>
            </w:pPr>
            <w:r w:rsidRPr="00990C02">
              <w:rPr>
                <w:rFonts w:asciiTheme="majorBidi" w:hAnsiTheme="majorBidi" w:cstheme="majorBidi"/>
              </w:rPr>
              <w:t>D- Honesty policy regarding cheating, plagiarism, misbehavior:</w:t>
            </w:r>
          </w:p>
          <w:p w14:paraId="33D314F1" w14:textId="77777777" w:rsidR="00910986" w:rsidRPr="00990C02" w:rsidRDefault="00910986" w:rsidP="00910986">
            <w:pPr>
              <w:numPr>
                <w:ilvl w:val="0"/>
                <w:numId w:val="5"/>
              </w:numPr>
              <w:spacing w:after="0" w:line="240" w:lineRule="auto"/>
              <w:rPr>
                <w:rFonts w:asciiTheme="majorBidi" w:hAnsiTheme="majorBidi" w:cstheme="majorBidi"/>
              </w:rPr>
            </w:pPr>
            <w:r w:rsidRPr="00990C02">
              <w:rPr>
                <w:rFonts w:asciiTheme="majorBidi" w:hAnsiTheme="majorBidi" w:cstheme="majorBidi"/>
                <w:bCs/>
              </w:rPr>
              <w:t>Students are expected to observe all University guidelines pertaining to academic misconduct.</w:t>
            </w:r>
          </w:p>
          <w:p w14:paraId="43D72C54" w14:textId="77777777" w:rsidR="00910986" w:rsidRPr="00990C02" w:rsidRDefault="00910986" w:rsidP="00910986">
            <w:pPr>
              <w:numPr>
                <w:ilvl w:val="0"/>
                <w:numId w:val="5"/>
              </w:numPr>
              <w:spacing w:after="0" w:line="240" w:lineRule="auto"/>
              <w:rPr>
                <w:rFonts w:asciiTheme="majorBidi" w:hAnsiTheme="majorBidi" w:cstheme="majorBidi"/>
              </w:rPr>
            </w:pPr>
            <w:r w:rsidRPr="00990C02">
              <w:rPr>
                <w:rFonts w:asciiTheme="majorBidi" w:hAnsiTheme="majorBidi" w:cstheme="majorBidi"/>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14:paraId="30CC76FF" w14:textId="77777777" w:rsidR="00910986" w:rsidRPr="00990C02" w:rsidRDefault="00910986" w:rsidP="00910986">
            <w:pPr>
              <w:numPr>
                <w:ilvl w:val="0"/>
                <w:numId w:val="5"/>
              </w:numPr>
              <w:spacing w:after="0" w:line="240" w:lineRule="auto"/>
              <w:rPr>
                <w:rFonts w:asciiTheme="majorBidi" w:hAnsiTheme="majorBidi" w:cstheme="majorBidi"/>
              </w:rPr>
            </w:pPr>
            <w:r w:rsidRPr="00990C02">
              <w:rPr>
                <w:rFonts w:asciiTheme="majorBidi" w:hAnsiTheme="majorBidi" w:cstheme="majorBidi"/>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2EFDDE5E" w14:textId="77777777" w:rsidR="00910986" w:rsidRPr="00990C02" w:rsidRDefault="00910986" w:rsidP="00910986">
            <w:pPr>
              <w:numPr>
                <w:ilvl w:val="0"/>
                <w:numId w:val="5"/>
              </w:numPr>
              <w:spacing w:after="0" w:line="240" w:lineRule="auto"/>
              <w:rPr>
                <w:rFonts w:asciiTheme="majorBidi" w:hAnsiTheme="majorBidi" w:cstheme="majorBidi"/>
              </w:rPr>
            </w:pPr>
            <w:r w:rsidRPr="00990C02">
              <w:rPr>
                <w:rFonts w:asciiTheme="majorBidi" w:hAnsiTheme="majorBidi" w:cstheme="majorBidi"/>
                <w:bCs/>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452C1F35" w14:textId="314CA0F8" w:rsidR="00910986" w:rsidRPr="00990C02" w:rsidRDefault="00910986" w:rsidP="00910986">
            <w:pPr>
              <w:numPr>
                <w:ilvl w:val="0"/>
                <w:numId w:val="5"/>
              </w:numPr>
              <w:spacing w:after="0" w:line="240" w:lineRule="auto"/>
              <w:rPr>
                <w:rFonts w:asciiTheme="majorBidi" w:hAnsiTheme="majorBidi" w:cstheme="majorBidi"/>
              </w:rPr>
            </w:pPr>
            <w:r w:rsidRPr="00990C02">
              <w:rPr>
                <w:rFonts w:asciiTheme="majorBidi" w:hAnsiTheme="majorBidi" w:cstheme="majorBidi"/>
                <w:bCs/>
              </w:rPr>
              <w:t xml:space="preserve">Any forms of academic misconduct will be handled according to the University of Jordan guidelines. </w:t>
            </w:r>
          </w:p>
          <w:p w14:paraId="5CA070DA" w14:textId="77777777" w:rsidR="007D627A" w:rsidRPr="00990C02" w:rsidRDefault="007D627A" w:rsidP="007D627A">
            <w:pPr>
              <w:spacing w:after="0" w:line="240" w:lineRule="auto"/>
              <w:rPr>
                <w:rFonts w:asciiTheme="majorBidi" w:hAnsiTheme="majorBidi" w:cstheme="majorBidi"/>
              </w:rPr>
            </w:pPr>
          </w:p>
          <w:p w14:paraId="39EA22C5" w14:textId="6BC8DE70" w:rsidR="00932DE9" w:rsidRPr="00990C02" w:rsidRDefault="00932DE9" w:rsidP="00FC17CE">
            <w:pPr>
              <w:rPr>
                <w:rFonts w:asciiTheme="majorBidi" w:hAnsiTheme="majorBidi" w:cstheme="majorBidi"/>
              </w:rPr>
            </w:pPr>
            <w:r w:rsidRPr="00990C02">
              <w:rPr>
                <w:rFonts w:asciiTheme="majorBidi" w:hAnsiTheme="majorBidi" w:cstheme="majorBidi"/>
              </w:rPr>
              <w:t>E- Grading policy:</w:t>
            </w:r>
          </w:p>
          <w:p w14:paraId="5C66B0DE" w14:textId="77777777" w:rsidR="00910986" w:rsidRPr="00990C02" w:rsidRDefault="00910986" w:rsidP="00910986">
            <w:pPr>
              <w:pStyle w:val="ListParagraph"/>
              <w:numPr>
                <w:ilvl w:val="0"/>
                <w:numId w:val="7"/>
              </w:numPr>
              <w:spacing w:after="200" w:line="276" w:lineRule="auto"/>
              <w:rPr>
                <w:rFonts w:asciiTheme="majorBidi" w:hAnsiTheme="majorBidi" w:cstheme="majorBidi"/>
              </w:rPr>
            </w:pPr>
            <w:r w:rsidRPr="00990C02">
              <w:rPr>
                <w:rFonts w:asciiTheme="majorBidi" w:hAnsiTheme="majorBidi" w:cstheme="majorBidi"/>
                <w:lang w:val="en"/>
              </w:rPr>
              <w:lastRenderedPageBreak/>
              <w:t>G</w:t>
            </w:r>
            <w:proofErr w:type="spellStart"/>
            <w:r w:rsidRPr="00990C02">
              <w:rPr>
                <w:rFonts w:asciiTheme="majorBidi" w:hAnsiTheme="majorBidi" w:cstheme="majorBidi"/>
              </w:rPr>
              <w:t>rading</w:t>
            </w:r>
            <w:proofErr w:type="spellEnd"/>
            <w:r w:rsidRPr="00990C02">
              <w:rPr>
                <w:rFonts w:asciiTheme="majorBidi" w:hAnsiTheme="majorBidi" w:cstheme="majorBidi"/>
              </w:rPr>
              <w:t xml:space="preserve"> for this course will be determined based upon the accumulation of points for variety of assignments and exams. </w:t>
            </w:r>
          </w:p>
          <w:p w14:paraId="7D09F201" w14:textId="56848E97" w:rsidR="00910986" w:rsidRPr="00990C02" w:rsidRDefault="00910986" w:rsidP="00910986">
            <w:pPr>
              <w:pStyle w:val="ListParagraph"/>
              <w:numPr>
                <w:ilvl w:val="0"/>
                <w:numId w:val="7"/>
              </w:numPr>
              <w:spacing w:before="80" w:after="120" w:line="276" w:lineRule="auto"/>
              <w:rPr>
                <w:rFonts w:asciiTheme="majorBidi" w:hAnsiTheme="majorBidi" w:cstheme="majorBidi"/>
                <w:b/>
              </w:rPr>
            </w:pPr>
            <w:r w:rsidRPr="00990C02">
              <w:rPr>
                <w:rFonts w:asciiTheme="majorBidi" w:hAnsiTheme="majorBidi" w:cstheme="majorBidi"/>
              </w:rPr>
              <w:t xml:space="preserve">All work will be evaluated on completeness, organization, clarity of information, and the integration and application of the material. </w:t>
            </w:r>
          </w:p>
          <w:p w14:paraId="39EA22C6" w14:textId="43C46BED" w:rsidR="00932DE9" w:rsidRPr="00990C02" w:rsidRDefault="00932DE9" w:rsidP="00FC17CE">
            <w:pPr>
              <w:rPr>
                <w:rFonts w:asciiTheme="majorBidi" w:hAnsiTheme="majorBidi" w:cstheme="majorBidi"/>
              </w:rPr>
            </w:pPr>
            <w:r w:rsidRPr="00990C02">
              <w:rPr>
                <w:rFonts w:asciiTheme="majorBidi" w:hAnsiTheme="majorBidi" w:cstheme="majorBidi"/>
              </w:rPr>
              <w:t>F- Available university services that support achievement in the course:</w:t>
            </w:r>
          </w:p>
          <w:p w14:paraId="2A4F809B" w14:textId="77777777" w:rsidR="00910986" w:rsidRPr="00990C02" w:rsidRDefault="00910986" w:rsidP="00910986">
            <w:pPr>
              <w:pStyle w:val="ListParagraph"/>
              <w:numPr>
                <w:ilvl w:val="0"/>
                <w:numId w:val="7"/>
              </w:numPr>
              <w:spacing w:before="80" w:after="200" w:line="276" w:lineRule="auto"/>
              <w:rPr>
                <w:rFonts w:asciiTheme="majorBidi" w:hAnsiTheme="majorBidi" w:cstheme="majorBidi"/>
                <w:bCs/>
              </w:rPr>
            </w:pPr>
            <w:r w:rsidRPr="00990C02">
              <w:rPr>
                <w:rFonts w:asciiTheme="majorBidi" w:hAnsiTheme="majorBidi" w:cstheme="majorBidi"/>
              </w:rPr>
              <w:t xml:space="preserve">The University of Jordan provides many services to support social, health, and mental well-being of students in general and students with disabilities in specific. </w:t>
            </w:r>
          </w:p>
          <w:p w14:paraId="47058A42" w14:textId="77777777" w:rsidR="00910986" w:rsidRPr="00990C02" w:rsidRDefault="00910986" w:rsidP="00910986">
            <w:pPr>
              <w:pStyle w:val="ListParagraph"/>
              <w:numPr>
                <w:ilvl w:val="0"/>
                <w:numId w:val="7"/>
              </w:numPr>
              <w:spacing w:before="80" w:after="200" w:line="276" w:lineRule="auto"/>
              <w:rPr>
                <w:rFonts w:asciiTheme="majorBidi" w:hAnsiTheme="majorBidi" w:cstheme="majorBidi"/>
                <w:bCs/>
              </w:rPr>
            </w:pPr>
            <w:r w:rsidRPr="00990C02">
              <w:rPr>
                <w:rFonts w:asciiTheme="majorBidi" w:hAnsiTheme="majorBidi" w:cstheme="majorBidi"/>
              </w:rPr>
              <w:t xml:space="preserve">Students are advised to visit the Faculty of Students Affairs to learn more about those services. </w:t>
            </w:r>
          </w:p>
          <w:p w14:paraId="354F36C8" w14:textId="77777777" w:rsidR="00910986" w:rsidRPr="00990C02" w:rsidRDefault="00910986" w:rsidP="00910986">
            <w:pPr>
              <w:pStyle w:val="ListParagraph"/>
              <w:numPr>
                <w:ilvl w:val="0"/>
                <w:numId w:val="7"/>
              </w:numPr>
              <w:spacing w:before="80" w:after="200" w:line="276" w:lineRule="auto"/>
              <w:rPr>
                <w:rFonts w:asciiTheme="majorBidi" w:hAnsiTheme="majorBidi" w:cstheme="majorBidi"/>
                <w:bCs/>
              </w:rPr>
            </w:pPr>
            <w:r w:rsidRPr="00990C02">
              <w:rPr>
                <w:rFonts w:asciiTheme="majorBidi" w:hAnsiTheme="majorBidi" w:cstheme="majorBidi"/>
              </w:rPr>
              <w:t xml:space="preserve">If you are a student with a disability for which you may request accommodations, please notify the staff of Services for Student with Disabilities (Faculty of Students Affairs) as soon as possible. </w:t>
            </w:r>
          </w:p>
          <w:p w14:paraId="39EA22C7" w14:textId="7763D6B3" w:rsidR="00932DE9" w:rsidRPr="00990C02" w:rsidRDefault="00910986" w:rsidP="00084EF0">
            <w:pPr>
              <w:pStyle w:val="ListParagraph"/>
              <w:numPr>
                <w:ilvl w:val="0"/>
                <w:numId w:val="7"/>
              </w:numPr>
              <w:spacing w:before="80" w:after="200" w:line="276" w:lineRule="auto"/>
              <w:rPr>
                <w:rFonts w:asciiTheme="majorBidi" w:hAnsiTheme="majorBidi" w:cstheme="majorBidi"/>
              </w:rPr>
            </w:pPr>
            <w:r w:rsidRPr="00990C02">
              <w:rPr>
                <w:rFonts w:asciiTheme="majorBidi" w:hAnsiTheme="majorBidi" w:cstheme="majorBidi"/>
              </w:rPr>
              <w:t>Please also contact the instructor as soon as possible (email is acceptable) so the appropriate accommodations for this course can be made.</w:t>
            </w:r>
          </w:p>
        </w:tc>
      </w:tr>
    </w:tbl>
    <w:p w14:paraId="39EA22CC" w14:textId="77777777" w:rsidR="00932DE9" w:rsidRPr="00990C02" w:rsidRDefault="00932DE9" w:rsidP="00932DE9">
      <w:pPr>
        <w:rPr>
          <w:rFonts w:asciiTheme="majorBidi" w:hAnsiTheme="majorBidi" w:cstheme="majorBidi"/>
        </w:rPr>
      </w:pPr>
    </w:p>
    <w:p w14:paraId="39EA22CD" w14:textId="77777777" w:rsidR="00932DE9" w:rsidRPr="00990C02" w:rsidRDefault="00932DE9" w:rsidP="00932DE9">
      <w:pPr>
        <w:ind w:left="-810"/>
        <w:rPr>
          <w:rFonts w:asciiTheme="majorBidi" w:hAnsiTheme="majorBidi" w:cstheme="majorBidi"/>
          <w:b/>
          <w:bCs/>
        </w:rPr>
      </w:pPr>
      <w:r w:rsidRPr="00990C02">
        <w:rPr>
          <w:rFonts w:asciiTheme="majorBidi" w:hAnsiTheme="majorBidi" w:cstheme="majorBidi"/>
          <w:b/>
          <w:bCs/>
          <w:rtl/>
        </w:rPr>
        <w:t>26</w:t>
      </w:r>
      <w:r w:rsidRPr="00990C02">
        <w:rPr>
          <w:rFonts w:asciiTheme="majorBidi" w:hAnsiTheme="majorBidi" w:cstheme="majorBidi"/>
          <w:b/>
          <w:bCs/>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990C02" w14:paraId="39EA22D3" w14:textId="77777777" w:rsidTr="00FC17CE">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9EA22CE" w14:textId="77777777" w:rsidR="00932DE9" w:rsidRPr="00990C02" w:rsidRDefault="00932DE9" w:rsidP="00FC17CE">
            <w:pPr>
              <w:rPr>
                <w:rFonts w:asciiTheme="majorBidi" w:hAnsiTheme="majorBidi" w:cstheme="majorBidi"/>
              </w:rPr>
            </w:pPr>
            <w:r w:rsidRPr="00990C02">
              <w:rPr>
                <w:rFonts w:asciiTheme="majorBidi" w:hAnsiTheme="majorBidi" w:cstheme="majorBidi"/>
              </w:rPr>
              <w:t>A- Required book(s), assigned reading and audio-visuals:</w:t>
            </w:r>
          </w:p>
          <w:p w14:paraId="65A8DD49" w14:textId="77777777" w:rsidR="006C459C" w:rsidRPr="00990C02" w:rsidRDefault="006C459C" w:rsidP="006C459C">
            <w:pPr>
              <w:numPr>
                <w:ilvl w:val="0"/>
                <w:numId w:val="20"/>
              </w:numPr>
              <w:spacing w:after="0" w:line="360" w:lineRule="auto"/>
              <w:rPr>
                <w:rFonts w:asciiTheme="majorBidi" w:hAnsiTheme="majorBidi" w:cstheme="majorBidi"/>
              </w:rPr>
            </w:pPr>
            <w:r w:rsidRPr="00990C02">
              <w:rPr>
                <w:rFonts w:asciiTheme="majorBidi" w:hAnsiTheme="majorBidi" w:cstheme="majorBidi"/>
              </w:rPr>
              <w:t xml:space="preserve">Lennon, S., </w:t>
            </w:r>
            <w:proofErr w:type="spellStart"/>
            <w:r w:rsidRPr="00990C02">
              <w:rPr>
                <w:rFonts w:asciiTheme="majorBidi" w:hAnsiTheme="majorBidi" w:cstheme="majorBidi"/>
              </w:rPr>
              <w:t>Ramdharry</w:t>
            </w:r>
            <w:proofErr w:type="spellEnd"/>
            <w:r w:rsidRPr="00990C02">
              <w:rPr>
                <w:rFonts w:asciiTheme="majorBidi" w:hAnsiTheme="majorBidi" w:cstheme="majorBidi"/>
              </w:rPr>
              <w:t xml:space="preserve">, G., and </w:t>
            </w:r>
            <w:proofErr w:type="spellStart"/>
            <w:r w:rsidRPr="00990C02">
              <w:rPr>
                <w:rFonts w:asciiTheme="majorBidi" w:hAnsiTheme="majorBidi" w:cstheme="majorBidi"/>
              </w:rPr>
              <w:t>Verheyden</w:t>
            </w:r>
            <w:proofErr w:type="spellEnd"/>
            <w:r w:rsidRPr="00990C02">
              <w:rPr>
                <w:rFonts w:asciiTheme="majorBidi" w:hAnsiTheme="majorBidi" w:cstheme="majorBidi"/>
              </w:rPr>
              <w:t xml:space="preserve"> G. (2018). Physical Management for Neurological Conditions (4</w:t>
            </w:r>
            <w:r w:rsidRPr="00990C02">
              <w:rPr>
                <w:rFonts w:asciiTheme="majorBidi" w:hAnsiTheme="majorBidi" w:cstheme="majorBidi"/>
                <w:vertAlign w:val="superscript"/>
              </w:rPr>
              <w:t>th</w:t>
            </w:r>
            <w:r w:rsidRPr="00990C02">
              <w:rPr>
                <w:rFonts w:asciiTheme="majorBidi" w:hAnsiTheme="majorBidi" w:cstheme="majorBidi"/>
              </w:rPr>
              <w:t xml:space="preserve"> </w:t>
            </w:r>
            <w:proofErr w:type="gramStart"/>
            <w:r w:rsidRPr="00990C02">
              <w:rPr>
                <w:rFonts w:asciiTheme="majorBidi" w:hAnsiTheme="majorBidi" w:cstheme="majorBidi"/>
              </w:rPr>
              <w:t>ed</w:t>
            </w:r>
            <w:proofErr w:type="gramEnd"/>
            <w:r w:rsidRPr="00990C02">
              <w:rPr>
                <w:rFonts w:asciiTheme="majorBidi" w:hAnsiTheme="majorBidi" w:cstheme="majorBidi"/>
              </w:rPr>
              <w:t>.)</w:t>
            </w:r>
          </w:p>
          <w:p w14:paraId="43EC424A" w14:textId="34352173" w:rsidR="006C459C" w:rsidRPr="00990C02" w:rsidRDefault="006C459C" w:rsidP="006C459C">
            <w:pPr>
              <w:numPr>
                <w:ilvl w:val="0"/>
                <w:numId w:val="20"/>
              </w:numPr>
              <w:spacing w:after="0" w:line="240" w:lineRule="auto"/>
              <w:rPr>
                <w:rFonts w:asciiTheme="majorBidi" w:hAnsiTheme="majorBidi" w:cstheme="majorBidi"/>
              </w:rPr>
            </w:pPr>
            <w:r w:rsidRPr="00990C02">
              <w:rPr>
                <w:rFonts w:asciiTheme="majorBidi" w:hAnsiTheme="majorBidi" w:cstheme="majorBidi"/>
              </w:rPr>
              <w:t xml:space="preserve">O’Sullivan, S.B., Schmitz, T.J., </w:t>
            </w:r>
            <w:proofErr w:type="spellStart"/>
            <w:r w:rsidRPr="00990C02">
              <w:rPr>
                <w:rFonts w:asciiTheme="majorBidi" w:hAnsiTheme="majorBidi" w:cstheme="majorBidi"/>
              </w:rPr>
              <w:t>Fulk</w:t>
            </w:r>
            <w:proofErr w:type="spellEnd"/>
            <w:r w:rsidRPr="00990C02">
              <w:rPr>
                <w:rFonts w:asciiTheme="majorBidi" w:hAnsiTheme="majorBidi" w:cstheme="majorBidi"/>
              </w:rPr>
              <w:t>, G.D. (</w:t>
            </w:r>
            <w:r>
              <w:rPr>
                <w:rFonts w:asciiTheme="majorBidi" w:hAnsiTheme="majorBidi" w:cstheme="majorBidi"/>
              </w:rPr>
              <w:t>2019</w:t>
            </w:r>
            <w:r w:rsidRPr="00990C02">
              <w:rPr>
                <w:rFonts w:asciiTheme="majorBidi" w:hAnsiTheme="majorBidi" w:cstheme="majorBidi"/>
              </w:rPr>
              <w:t>). Physical Rehabilitation (</w:t>
            </w:r>
            <w:r>
              <w:rPr>
                <w:rFonts w:asciiTheme="majorBidi" w:hAnsiTheme="majorBidi" w:cstheme="majorBidi"/>
              </w:rPr>
              <w:t>7</w:t>
            </w:r>
            <w:r w:rsidRPr="006C459C">
              <w:rPr>
                <w:rFonts w:asciiTheme="majorBidi" w:hAnsiTheme="majorBidi" w:cstheme="majorBidi"/>
                <w:vertAlign w:val="superscript"/>
              </w:rPr>
              <w:t>th</w:t>
            </w:r>
            <w:r w:rsidRPr="00990C02">
              <w:rPr>
                <w:rFonts w:asciiTheme="majorBidi" w:hAnsiTheme="majorBidi" w:cstheme="majorBidi"/>
              </w:rPr>
              <w:t xml:space="preserve"> </w:t>
            </w:r>
            <w:proofErr w:type="gramStart"/>
            <w:r w:rsidRPr="00990C02">
              <w:rPr>
                <w:rFonts w:asciiTheme="majorBidi" w:hAnsiTheme="majorBidi" w:cstheme="majorBidi"/>
              </w:rPr>
              <w:t>ed</w:t>
            </w:r>
            <w:proofErr w:type="gramEnd"/>
            <w:r w:rsidRPr="00990C02">
              <w:rPr>
                <w:rFonts w:asciiTheme="majorBidi" w:hAnsiTheme="majorBidi" w:cstheme="majorBidi"/>
              </w:rPr>
              <w:t>.). Philadelphia, Pennsylvania: FA Davis</w:t>
            </w:r>
          </w:p>
          <w:p w14:paraId="39EA22CF" w14:textId="3A6C542E" w:rsidR="00932DE9" w:rsidRPr="00990C02" w:rsidRDefault="00910986" w:rsidP="006C459C">
            <w:pPr>
              <w:numPr>
                <w:ilvl w:val="0"/>
                <w:numId w:val="20"/>
              </w:numPr>
              <w:spacing w:after="0" w:line="240" w:lineRule="auto"/>
              <w:rPr>
                <w:rFonts w:asciiTheme="majorBidi" w:hAnsiTheme="majorBidi" w:cstheme="majorBidi"/>
              </w:rPr>
            </w:pPr>
            <w:proofErr w:type="spellStart"/>
            <w:r w:rsidRPr="00990C02">
              <w:rPr>
                <w:rFonts w:asciiTheme="majorBidi" w:hAnsiTheme="majorBidi" w:cstheme="majorBidi"/>
              </w:rPr>
              <w:t>Umphred</w:t>
            </w:r>
            <w:proofErr w:type="spellEnd"/>
            <w:r w:rsidRPr="00990C02">
              <w:rPr>
                <w:rFonts w:asciiTheme="majorBidi" w:hAnsiTheme="majorBidi" w:cstheme="majorBidi"/>
              </w:rPr>
              <w:t>, D. A. (2013). Neurological Rehabilitation (6th edition): Elsevier/Mosby</w:t>
            </w:r>
          </w:p>
          <w:p w14:paraId="39EA22D0" w14:textId="77777777" w:rsidR="00932DE9" w:rsidRPr="00990C02" w:rsidRDefault="00932DE9" w:rsidP="00FC17CE">
            <w:pPr>
              <w:rPr>
                <w:rFonts w:asciiTheme="majorBidi" w:hAnsiTheme="majorBidi" w:cstheme="majorBidi"/>
              </w:rPr>
            </w:pPr>
          </w:p>
          <w:p w14:paraId="39EA22D1" w14:textId="77777777" w:rsidR="00932DE9" w:rsidRPr="00990C02" w:rsidRDefault="00932DE9" w:rsidP="00FC17CE">
            <w:pPr>
              <w:rPr>
                <w:rFonts w:asciiTheme="majorBidi" w:hAnsiTheme="majorBidi" w:cstheme="majorBidi"/>
              </w:rPr>
            </w:pPr>
            <w:r w:rsidRPr="00990C02">
              <w:rPr>
                <w:rFonts w:asciiTheme="majorBidi" w:hAnsiTheme="majorBidi" w:cstheme="majorBidi"/>
              </w:rPr>
              <w:t>B- Recommended books, materials and media:</w:t>
            </w:r>
          </w:p>
          <w:p w14:paraId="49BCD3EE" w14:textId="77777777" w:rsidR="006C459C" w:rsidRPr="00990C02" w:rsidRDefault="006C459C" w:rsidP="006C459C">
            <w:pPr>
              <w:numPr>
                <w:ilvl w:val="0"/>
                <w:numId w:val="20"/>
              </w:numPr>
              <w:spacing w:after="0" w:line="240" w:lineRule="auto"/>
              <w:rPr>
                <w:rFonts w:asciiTheme="majorBidi" w:hAnsiTheme="majorBidi" w:cstheme="majorBidi"/>
              </w:rPr>
            </w:pPr>
            <w:r w:rsidRPr="00990C02">
              <w:rPr>
                <w:rFonts w:asciiTheme="majorBidi" w:hAnsiTheme="majorBidi" w:cstheme="majorBidi"/>
              </w:rPr>
              <w:t xml:space="preserve">O’Sullivan, S. &amp; Schmitz, T. (2017). Improving Functional Outcomes in Physical Rehabilitation (2nd </w:t>
            </w:r>
            <w:proofErr w:type="gramStart"/>
            <w:r w:rsidRPr="00990C02">
              <w:rPr>
                <w:rFonts w:asciiTheme="majorBidi" w:hAnsiTheme="majorBidi" w:cstheme="majorBidi"/>
              </w:rPr>
              <w:t>ed</w:t>
            </w:r>
            <w:proofErr w:type="gramEnd"/>
            <w:r w:rsidRPr="00990C02">
              <w:rPr>
                <w:rFonts w:asciiTheme="majorBidi" w:hAnsiTheme="majorBidi" w:cstheme="majorBidi"/>
              </w:rPr>
              <w:t>.). Philadelphia, Pennsylvania: FA Davis.</w:t>
            </w:r>
          </w:p>
          <w:p w14:paraId="39EA22D2" w14:textId="71D939CB" w:rsidR="00932DE9" w:rsidRPr="00990C02" w:rsidRDefault="00910986" w:rsidP="006C459C">
            <w:pPr>
              <w:numPr>
                <w:ilvl w:val="0"/>
                <w:numId w:val="20"/>
              </w:numPr>
              <w:spacing w:after="0" w:line="360" w:lineRule="auto"/>
              <w:rPr>
                <w:rFonts w:asciiTheme="majorBidi" w:hAnsiTheme="majorBidi" w:cstheme="majorBidi"/>
              </w:rPr>
            </w:pPr>
            <w:r w:rsidRPr="00990C02">
              <w:rPr>
                <w:rFonts w:asciiTheme="majorBidi" w:hAnsiTheme="majorBidi" w:cstheme="majorBidi"/>
              </w:rPr>
              <w:t xml:space="preserve">Petty, N. (2011) Principles of </w:t>
            </w:r>
            <w:proofErr w:type="spellStart"/>
            <w:r w:rsidRPr="00990C02">
              <w:rPr>
                <w:rFonts w:asciiTheme="majorBidi" w:hAnsiTheme="majorBidi" w:cstheme="majorBidi"/>
              </w:rPr>
              <w:t>Neuromusculoskeletal</w:t>
            </w:r>
            <w:proofErr w:type="spellEnd"/>
            <w:r w:rsidRPr="00990C02">
              <w:rPr>
                <w:rFonts w:asciiTheme="majorBidi" w:hAnsiTheme="majorBidi" w:cstheme="majorBidi"/>
              </w:rPr>
              <w:t xml:space="preserve"> Treatment and Management (2nd </w:t>
            </w:r>
            <w:proofErr w:type="gramStart"/>
            <w:r w:rsidRPr="00990C02">
              <w:rPr>
                <w:rFonts w:asciiTheme="majorBidi" w:hAnsiTheme="majorBidi" w:cstheme="majorBidi"/>
              </w:rPr>
              <w:t>ed</w:t>
            </w:r>
            <w:proofErr w:type="gramEnd"/>
            <w:r w:rsidRPr="00990C02">
              <w:rPr>
                <w:rFonts w:asciiTheme="majorBidi" w:hAnsiTheme="majorBidi" w:cstheme="majorBidi"/>
              </w:rPr>
              <w:t>.).</w:t>
            </w:r>
          </w:p>
        </w:tc>
      </w:tr>
    </w:tbl>
    <w:p w14:paraId="39EA22D5" w14:textId="77777777" w:rsidR="00932DE9" w:rsidRPr="00990C02" w:rsidRDefault="00932DE9" w:rsidP="00932DE9">
      <w:pPr>
        <w:ind w:left="-810"/>
        <w:rPr>
          <w:rFonts w:asciiTheme="majorBidi" w:hAnsiTheme="majorBidi" w:cstheme="majorBidi"/>
          <w:b/>
          <w:bCs/>
        </w:rPr>
      </w:pPr>
      <w:r w:rsidRPr="00990C02">
        <w:rPr>
          <w:rFonts w:asciiTheme="majorBidi" w:hAnsiTheme="majorBidi" w:cstheme="majorBidi"/>
          <w:b/>
          <w:bCs/>
          <w:rtl/>
        </w:rPr>
        <w:t>27</w:t>
      </w:r>
      <w:r w:rsidRPr="00990C02">
        <w:rPr>
          <w:rFonts w:asciiTheme="majorBidi" w:hAnsiTheme="majorBidi" w:cstheme="majorBidi"/>
          <w:b/>
          <w:bCs/>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990C02" w14:paraId="39EA22D8" w14:textId="77777777" w:rsidTr="00FC17CE">
        <w:trPr>
          <w:jc w:val="center"/>
        </w:trPr>
        <w:tc>
          <w:tcPr>
            <w:tcW w:w="10008" w:type="dxa"/>
          </w:tcPr>
          <w:p w14:paraId="1ADC1753" w14:textId="587B15D4" w:rsidR="00910986" w:rsidRPr="00990C02" w:rsidRDefault="00910986" w:rsidP="00910986">
            <w:pPr>
              <w:rPr>
                <w:rFonts w:asciiTheme="majorBidi" w:hAnsiTheme="majorBidi" w:cstheme="majorBidi"/>
              </w:rPr>
            </w:pPr>
            <w:r w:rsidRPr="00990C02">
              <w:rPr>
                <w:rFonts w:asciiTheme="majorBidi" w:hAnsiTheme="majorBidi" w:cstheme="majorBidi"/>
              </w:rPr>
              <w:t>LAB ATTIRE Students are expected to dress appropriately for each lab. Casual dress is acceptable for in-class lab experiences (</w:t>
            </w:r>
            <w:r w:rsidR="00084EF0" w:rsidRPr="00990C02">
              <w:rPr>
                <w:rFonts w:asciiTheme="majorBidi" w:hAnsiTheme="majorBidi" w:cstheme="majorBidi"/>
              </w:rPr>
              <w:t>e.g.,</w:t>
            </w:r>
            <w:r w:rsidRPr="00990C02">
              <w:rPr>
                <w:rFonts w:asciiTheme="majorBidi" w:hAnsiTheme="majorBidi" w:cstheme="majorBidi"/>
              </w:rPr>
              <w:t xml:space="preserve"> scrubs, t shirts, sneakers). For most of the labs, sandals, high-heeled shoes, and dresses are not acceptable.</w:t>
            </w:r>
          </w:p>
          <w:p w14:paraId="087787D9" w14:textId="04C09333" w:rsidR="00910986" w:rsidRPr="00990C02" w:rsidRDefault="00910986" w:rsidP="00910986">
            <w:pPr>
              <w:rPr>
                <w:rFonts w:asciiTheme="majorBidi" w:hAnsiTheme="majorBidi" w:cstheme="majorBidi"/>
              </w:rPr>
            </w:pPr>
            <w:r w:rsidRPr="00990C02">
              <w:rPr>
                <w:rFonts w:asciiTheme="majorBidi" w:hAnsiTheme="majorBidi" w:cstheme="majorBidi"/>
              </w:rPr>
              <w:t>CLINIC/ HOSPITAL ATTIRE and other requirements: Students are expected to dress appropriately in each hospital visit. Only Scrubs or lab coats with casual dress are required. Sandals, high-heeled shoes, loose hair, long fingernails, and dresses are not acceptable. Students are also expected to wear a name tag a</w:t>
            </w:r>
            <w:r w:rsidR="00165A7F">
              <w:rPr>
                <w:rFonts w:asciiTheme="majorBidi" w:hAnsiTheme="majorBidi" w:cstheme="majorBidi"/>
              </w:rPr>
              <w:t xml:space="preserve">nd attend to all infection control procedures </w:t>
            </w:r>
            <w:r w:rsidRPr="00990C02">
              <w:rPr>
                <w:rFonts w:asciiTheme="majorBidi" w:hAnsiTheme="majorBidi" w:cstheme="majorBidi"/>
              </w:rPr>
              <w:t>during their presence in the hospital.</w:t>
            </w:r>
          </w:p>
          <w:p w14:paraId="6B9B1821" w14:textId="77777777" w:rsidR="00932DE9" w:rsidRPr="00990C02" w:rsidRDefault="00910986" w:rsidP="00910986">
            <w:pPr>
              <w:rPr>
                <w:rFonts w:asciiTheme="majorBidi" w:hAnsiTheme="majorBidi" w:cstheme="majorBidi"/>
              </w:rPr>
            </w:pPr>
            <w:r w:rsidRPr="00990C02">
              <w:rPr>
                <w:rFonts w:asciiTheme="majorBidi" w:hAnsiTheme="majorBidi" w:cstheme="majorBidi"/>
              </w:rPr>
              <w:t>This course builds on the following courses that the student had previously taken: Anatomy, Physiology, Tests and Measures, Biomechanics, Therapeutic Exercise, Neuroscience, and Neuromuscular Physiotherapy I.</w:t>
            </w:r>
          </w:p>
          <w:p w14:paraId="1C284B84" w14:textId="77777777" w:rsidR="007D627A" w:rsidRPr="00990C02" w:rsidRDefault="007D627A" w:rsidP="007D627A">
            <w:pPr>
              <w:rPr>
                <w:rFonts w:asciiTheme="majorBidi" w:hAnsiTheme="majorBidi" w:cstheme="majorBidi"/>
              </w:rPr>
            </w:pPr>
            <w:r w:rsidRPr="00990C02">
              <w:rPr>
                <w:rFonts w:asciiTheme="majorBidi" w:hAnsiTheme="majorBidi" w:cstheme="majorBidi"/>
              </w:rPr>
              <w:t>Students with disabilities:</w:t>
            </w:r>
          </w:p>
          <w:p w14:paraId="50E5D8B3" w14:textId="77777777" w:rsidR="007D627A" w:rsidRPr="00990C02" w:rsidRDefault="007D627A" w:rsidP="007D627A">
            <w:pPr>
              <w:numPr>
                <w:ilvl w:val="0"/>
                <w:numId w:val="16"/>
              </w:numPr>
              <w:contextualSpacing/>
              <w:rPr>
                <w:rFonts w:asciiTheme="majorBidi" w:hAnsiTheme="majorBidi" w:cstheme="majorBidi"/>
              </w:rPr>
            </w:pPr>
            <w:r w:rsidRPr="00990C02">
              <w:rPr>
                <w:rFonts w:asciiTheme="majorBidi" w:hAnsiTheme="majorBidi" w:cstheme="majorBidi"/>
              </w:rPr>
              <w:lastRenderedPageBreak/>
              <w:t>If you are a student with disability, please contact the course coordinator at the beginning of the term to inform them of any needs or adjustments you might have.</w:t>
            </w:r>
          </w:p>
          <w:p w14:paraId="1CB72B63" w14:textId="77777777" w:rsidR="007D627A" w:rsidRPr="00990C02" w:rsidRDefault="007D627A" w:rsidP="007D627A">
            <w:pPr>
              <w:numPr>
                <w:ilvl w:val="0"/>
                <w:numId w:val="16"/>
              </w:numPr>
              <w:contextualSpacing/>
              <w:rPr>
                <w:rFonts w:asciiTheme="majorBidi" w:hAnsiTheme="majorBidi" w:cstheme="majorBidi"/>
              </w:rPr>
            </w:pPr>
            <w:r w:rsidRPr="00990C02">
              <w:rPr>
                <w:rFonts w:asciiTheme="majorBidi" w:hAnsiTheme="majorBidi" w:cstheme="majorBidi"/>
              </w:rPr>
              <w:t>According to University regulations, some students with disabilities can be allowed additional time during exams. This extra time is granted by an official letter from the University administration. Please discuss with the course coordinator your need for such extra time at the start of the term.</w:t>
            </w:r>
          </w:p>
          <w:p w14:paraId="3A083F12" w14:textId="77777777" w:rsidR="007D627A" w:rsidRPr="00990C02" w:rsidRDefault="007D627A" w:rsidP="007D627A">
            <w:pPr>
              <w:numPr>
                <w:ilvl w:val="0"/>
                <w:numId w:val="16"/>
              </w:numPr>
              <w:contextualSpacing/>
              <w:rPr>
                <w:rFonts w:asciiTheme="majorBidi" w:hAnsiTheme="majorBidi" w:cstheme="majorBidi"/>
              </w:rPr>
            </w:pPr>
            <w:r w:rsidRPr="00990C02">
              <w:rPr>
                <w:rFonts w:asciiTheme="majorBidi" w:hAnsiTheme="majorBidi" w:cstheme="majorBidi"/>
              </w:rPr>
              <w:t>All information you provide to the course coordinator will be dealt with confidentially.</w:t>
            </w:r>
          </w:p>
          <w:p w14:paraId="696861AA" w14:textId="77777777" w:rsidR="007D627A" w:rsidRPr="00990C02" w:rsidRDefault="007D627A" w:rsidP="007D627A">
            <w:pPr>
              <w:rPr>
                <w:rFonts w:asciiTheme="majorBidi" w:hAnsiTheme="majorBidi" w:cstheme="majorBidi"/>
              </w:rPr>
            </w:pPr>
            <w:r w:rsidRPr="00990C02">
              <w:rPr>
                <w:rFonts w:asciiTheme="majorBidi" w:hAnsiTheme="majorBidi" w:cstheme="majorBidi"/>
              </w:rPr>
              <w:t>Course material and copy rights:</w:t>
            </w:r>
          </w:p>
          <w:p w14:paraId="6477A593" w14:textId="692237D4" w:rsidR="007D627A" w:rsidRPr="00990C02" w:rsidRDefault="007D627A" w:rsidP="007D627A">
            <w:pPr>
              <w:numPr>
                <w:ilvl w:val="0"/>
                <w:numId w:val="16"/>
              </w:numPr>
              <w:contextualSpacing/>
              <w:rPr>
                <w:rFonts w:asciiTheme="majorBidi" w:hAnsiTheme="majorBidi" w:cstheme="majorBidi"/>
              </w:rPr>
            </w:pPr>
            <w:r w:rsidRPr="00990C02">
              <w:rPr>
                <w:rFonts w:asciiTheme="majorBidi" w:hAnsiTheme="majorBidi" w:cstheme="majorBidi"/>
              </w:rPr>
              <w:t xml:space="preserve">All material prepared by the course </w:t>
            </w:r>
            <w:r w:rsidR="00165A7F">
              <w:rPr>
                <w:rFonts w:asciiTheme="majorBidi" w:hAnsiTheme="majorBidi" w:cstheme="majorBidi"/>
              </w:rPr>
              <w:t>instructors</w:t>
            </w:r>
            <w:r w:rsidRPr="00990C02">
              <w:rPr>
                <w:rFonts w:asciiTheme="majorBidi" w:hAnsiTheme="majorBidi" w:cstheme="majorBidi"/>
              </w:rPr>
              <w:t xml:space="preserve"> for the purposes of this course are the intellectual property of the course </w:t>
            </w:r>
            <w:r w:rsidR="00165A7F">
              <w:rPr>
                <w:rFonts w:asciiTheme="majorBidi" w:hAnsiTheme="majorBidi" w:cstheme="majorBidi"/>
              </w:rPr>
              <w:t>instructors</w:t>
            </w:r>
            <w:r w:rsidRPr="00990C02">
              <w:rPr>
                <w:rFonts w:asciiTheme="majorBidi" w:hAnsiTheme="majorBidi" w:cstheme="majorBidi"/>
              </w:rPr>
              <w:t>. It is only intended for the personal use of students for their individual learning.</w:t>
            </w:r>
          </w:p>
          <w:p w14:paraId="5D17EB0B" w14:textId="77777777" w:rsidR="007D627A" w:rsidRPr="00990C02" w:rsidRDefault="007D627A" w:rsidP="007D627A">
            <w:pPr>
              <w:numPr>
                <w:ilvl w:val="0"/>
                <w:numId w:val="16"/>
              </w:numPr>
              <w:contextualSpacing/>
              <w:rPr>
                <w:rFonts w:asciiTheme="majorBidi" w:hAnsiTheme="majorBidi" w:cstheme="majorBidi"/>
              </w:rPr>
            </w:pPr>
            <w:r w:rsidRPr="00990C02">
              <w:rPr>
                <w:rFonts w:asciiTheme="majorBidi" w:hAnsiTheme="majorBidi" w:cstheme="majorBidi"/>
              </w:rPr>
              <w:t>Sharing of course content with other people or via different platforms other than those used by the course coordinator is prohibited. The permission of the course coordinator must be sought before sharing of content.</w:t>
            </w:r>
          </w:p>
          <w:p w14:paraId="79A0DB63" w14:textId="77777777" w:rsidR="007D627A" w:rsidRPr="00990C02" w:rsidRDefault="007D627A" w:rsidP="007D627A">
            <w:pPr>
              <w:numPr>
                <w:ilvl w:val="0"/>
                <w:numId w:val="16"/>
              </w:numPr>
              <w:contextualSpacing/>
              <w:rPr>
                <w:rFonts w:asciiTheme="majorBidi" w:hAnsiTheme="majorBidi" w:cstheme="majorBidi"/>
              </w:rPr>
            </w:pPr>
            <w:r w:rsidRPr="00990C02">
              <w:rPr>
                <w:rFonts w:asciiTheme="majorBidi" w:hAnsiTheme="majorBidi" w:cstheme="majorBidi"/>
              </w:rPr>
              <w:t>Course content and materials will be posted on e-learning website so make sure you have access to the website and can download the materials and access the online assignment.</w:t>
            </w:r>
          </w:p>
          <w:p w14:paraId="39EA22D7" w14:textId="14E454B7" w:rsidR="007D627A" w:rsidRPr="00990C02" w:rsidRDefault="007D627A" w:rsidP="00084EF0">
            <w:pPr>
              <w:numPr>
                <w:ilvl w:val="0"/>
                <w:numId w:val="16"/>
              </w:numPr>
              <w:contextualSpacing/>
              <w:rPr>
                <w:rFonts w:asciiTheme="majorBidi" w:hAnsiTheme="majorBidi" w:cstheme="majorBidi"/>
              </w:rPr>
            </w:pPr>
            <w:r w:rsidRPr="00990C02">
              <w:rPr>
                <w:rFonts w:asciiTheme="majorBidi" w:hAnsiTheme="majorBidi" w:cstheme="majorBidi"/>
              </w:rPr>
              <w:t>This course builds on the knowledge that you have obtained in the internal medicine, musculoskeletal, neuromuscular and cardiopulmonary courses. Please make sure you revise main pathologies and assessment tools.</w:t>
            </w:r>
          </w:p>
        </w:tc>
      </w:tr>
    </w:tbl>
    <w:p w14:paraId="6F57F57C" w14:textId="77777777" w:rsidR="00A80C6B" w:rsidRDefault="00A80C6B" w:rsidP="00910986">
      <w:pPr>
        <w:rPr>
          <w:rFonts w:asciiTheme="majorBidi" w:hAnsiTheme="majorBidi" w:cstheme="majorBidi"/>
        </w:rPr>
      </w:pPr>
    </w:p>
    <w:p w14:paraId="39EA22DB" w14:textId="08B81E68" w:rsidR="00932DE9" w:rsidRPr="00990C02" w:rsidRDefault="00932DE9" w:rsidP="00910986">
      <w:pPr>
        <w:rPr>
          <w:rFonts w:asciiTheme="majorBidi" w:hAnsiTheme="majorBidi" w:cstheme="majorBidi"/>
        </w:rPr>
      </w:pPr>
      <w:r w:rsidRPr="00990C02">
        <w:rPr>
          <w:rFonts w:asciiTheme="majorBidi" w:hAnsiTheme="majorBidi" w:cstheme="majorBidi"/>
        </w:rPr>
        <w:t>Name of Course Coordinator: ---</w:t>
      </w:r>
      <w:proofErr w:type="spellStart"/>
      <w:r w:rsidR="00165A7F">
        <w:rPr>
          <w:rFonts w:asciiTheme="majorBidi" w:hAnsiTheme="majorBidi" w:cstheme="majorBidi"/>
        </w:rPr>
        <w:t>maha</w:t>
      </w:r>
      <w:proofErr w:type="spellEnd"/>
      <w:r w:rsidR="00165A7F">
        <w:rPr>
          <w:rFonts w:asciiTheme="majorBidi" w:hAnsiTheme="majorBidi" w:cstheme="majorBidi"/>
        </w:rPr>
        <w:t xml:space="preserve"> </w:t>
      </w:r>
      <w:proofErr w:type="spellStart"/>
      <w:proofErr w:type="gramStart"/>
      <w:r w:rsidR="00165A7F">
        <w:rPr>
          <w:rFonts w:asciiTheme="majorBidi" w:hAnsiTheme="majorBidi" w:cstheme="majorBidi"/>
        </w:rPr>
        <w:t>mohammad</w:t>
      </w:r>
      <w:proofErr w:type="spellEnd"/>
      <w:proofErr w:type="gramEnd"/>
      <w:r w:rsidRPr="00990C02">
        <w:rPr>
          <w:rFonts w:asciiTheme="majorBidi" w:hAnsiTheme="majorBidi" w:cstheme="majorBidi"/>
        </w:rPr>
        <w:t>---Signature: ---</w:t>
      </w:r>
      <w:r w:rsidR="00165A7F">
        <w:rPr>
          <w:rFonts w:asciiTheme="majorBidi" w:hAnsiTheme="majorBidi" w:cstheme="majorBidi"/>
        </w:rPr>
        <w:t>mm</w:t>
      </w:r>
      <w:r w:rsidRPr="00990C02">
        <w:rPr>
          <w:rFonts w:asciiTheme="majorBidi" w:hAnsiTheme="majorBidi" w:cstheme="majorBidi"/>
        </w:rPr>
        <w:t>--- Date: -</w:t>
      </w:r>
      <w:r w:rsidR="00833710">
        <w:rPr>
          <w:rFonts w:asciiTheme="majorBidi" w:hAnsiTheme="majorBidi" w:cstheme="majorBidi"/>
        </w:rPr>
        <w:t>28/2/2023</w:t>
      </w:r>
      <w:r w:rsidRPr="00990C02">
        <w:rPr>
          <w:rFonts w:asciiTheme="majorBidi" w:hAnsiTheme="majorBidi" w:cstheme="majorBidi"/>
        </w:rPr>
        <w:t>----</w:t>
      </w:r>
    </w:p>
    <w:p w14:paraId="39EA22DE" w14:textId="6F3A1362" w:rsidR="00932DE9" w:rsidRPr="00990C02" w:rsidRDefault="00932DE9" w:rsidP="00F2628E">
      <w:pPr>
        <w:rPr>
          <w:rFonts w:asciiTheme="majorBidi" w:hAnsiTheme="majorBidi" w:cstheme="majorBidi"/>
        </w:rPr>
      </w:pPr>
      <w:r w:rsidRPr="00990C02">
        <w:rPr>
          <w:rFonts w:asciiTheme="majorBidi" w:hAnsiTheme="majorBidi" w:cstheme="majorBidi"/>
        </w:rPr>
        <w:t>Head of Curriculum Committee/Department: ----</w:t>
      </w:r>
      <w:r w:rsidR="00165A7F">
        <w:rPr>
          <w:rFonts w:asciiTheme="majorBidi" w:hAnsiTheme="majorBidi" w:cstheme="majorBidi"/>
        </w:rPr>
        <w:t xml:space="preserve">Ibrahim </w:t>
      </w:r>
      <w:proofErr w:type="spellStart"/>
      <w:r w:rsidR="00F2628E">
        <w:rPr>
          <w:rFonts w:asciiTheme="majorBidi" w:hAnsiTheme="majorBidi" w:cstheme="majorBidi"/>
        </w:rPr>
        <w:t>Alt</w:t>
      </w:r>
      <w:r w:rsidR="00165A7F">
        <w:rPr>
          <w:rFonts w:asciiTheme="majorBidi" w:hAnsiTheme="majorBidi" w:cstheme="majorBidi"/>
        </w:rPr>
        <w:t>ubasi</w:t>
      </w:r>
      <w:proofErr w:type="spellEnd"/>
      <w:r w:rsidR="009008D7" w:rsidRPr="00990C02">
        <w:rPr>
          <w:rFonts w:asciiTheme="majorBidi" w:hAnsiTheme="majorBidi" w:cstheme="majorBidi"/>
        </w:rPr>
        <w:t xml:space="preserve"> </w:t>
      </w:r>
      <w:r w:rsidRPr="00990C02">
        <w:rPr>
          <w:rFonts w:asciiTheme="majorBidi" w:hAnsiTheme="majorBidi" w:cstheme="majorBidi"/>
        </w:rPr>
        <w:t>------ Signature: --</w:t>
      </w:r>
      <w:r w:rsidR="00F2628E">
        <w:rPr>
          <w:rFonts w:asciiTheme="majorBidi" w:hAnsiTheme="majorBidi" w:cstheme="majorBidi"/>
        </w:rPr>
        <w:t>-IMA</w:t>
      </w:r>
      <w:r w:rsidR="00165A7F">
        <w:rPr>
          <w:rFonts w:asciiTheme="majorBidi" w:hAnsiTheme="majorBidi" w:cstheme="majorBidi"/>
        </w:rPr>
        <w:t>--</w:t>
      </w:r>
      <w:r w:rsidRPr="00990C02">
        <w:rPr>
          <w:rFonts w:asciiTheme="majorBidi" w:hAnsiTheme="majorBidi" w:cstheme="majorBidi"/>
        </w:rPr>
        <w:t>-</w:t>
      </w:r>
    </w:p>
    <w:p w14:paraId="39EA22E0" w14:textId="34CF6FF5" w:rsidR="00932DE9" w:rsidRPr="00990C02" w:rsidRDefault="00932DE9" w:rsidP="007D627A">
      <w:pPr>
        <w:rPr>
          <w:rFonts w:asciiTheme="majorBidi" w:hAnsiTheme="majorBidi" w:cstheme="majorBidi"/>
        </w:rPr>
      </w:pPr>
      <w:r w:rsidRPr="00990C02">
        <w:rPr>
          <w:rFonts w:asciiTheme="majorBidi" w:hAnsiTheme="majorBidi" w:cstheme="majorBidi"/>
        </w:rPr>
        <w:t>Head of Department: -------------</w:t>
      </w:r>
      <w:r w:rsidR="00165A7F">
        <w:rPr>
          <w:rFonts w:asciiTheme="majorBidi" w:hAnsiTheme="majorBidi" w:cstheme="majorBidi"/>
        </w:rPr>
        <w:t xml:space="preserve">Lara </w:t>
      </w:r>
      <w:r w:rsidR="00F2628E">
        <w:rPr>
          <w:rFonts w:asciiTheme="majorBidi" w:hAnsiTheme="majorBidi" w:cstheme="majorBidi"/>
        </w:rPr>
        <w:t>Al-</w:t>
      </w:r>
      <w:proofErr w:type="spellStart"/>
      <w:r w:rsidR="00165A7F">
        <w:rPr>
          <w:rFonts w:asciiTheme="majorBidi" w:hAnsiTheme="majorBidi" w:cstheme="majorBidi"/>
        </w:rPr>
        <w:t>Khlaifat</w:t>
      </w:r>
      <w:proofErr w:type="spellEnd"/>
      <w:r w:rsidRPr="00990C02">
        <w:rPr>
          <w:rFonts w:asciiTheme="majorBidi" w:hAnsiTheme="majorBidi" w:cstheme="majorBidi"/>
        </w:rPr>
        <w:t>----------------- Signature: --------</w:t>
      </w:r>
      <w:r w:rsidR="00165A7F">
        <w:rPr>
          <w:rFonts w:asciiTheme="majorBidi" w:hAnsiTheme="majorBidi" w:cstheme="majorBidi"/>
        </w:rPr>
        <w:t>LK</w:t>
      </w:r>
      <w:r w:rsidRPr="00990C02">
        <w:rPr>
          <w:rFonts w:asciiTheme="majorBidi" w:hAnsiTheme="majorBidi" w:cstheme="majorBidi"/>
        </w:rPr>
        <w:t>----------</w:t>
      </w:r>
    </w:p>
    <w:p w14:paraId="69E975EE" w14:textId="77777777" w:rsidR="00817626" w:rsidRDefault="00817626" w:rsidP="00817626">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3C5E242C" w14:textId="77777777" w:rsidR="00817626" w:rsidRDefault="00817626" w:rsidP="00817626">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047A425E" w14:textId="77777777" w:rsidR="007939E1" w:rsidRDefault="007939E1" w:rsidP="00942EFD">
      <w:pPr>
        <w:jc w:val="center"/>
        <w:rPr>
          <w:rFonts w:asciiTheme="majorBidi" w:hAnsiTheme="majorBidi" w:cstheme="majorBidi"/>
          <w:b/>
          <w:bCs/>
        </w:rPr>
      </w:pPr>
      <w:bookmarkStart w:id="1" w:name="_GoBack"/>
      <w:bookmarkEnd w:id="1"/>
    </w:p>
    <w:p w14:paraId="728D415F" w14:textId="77777777" w:rsidR="007939E1" w:rsidRDefault="007939E1" w:rsidP="00942EFD">
      <w:pPr>
        <w:jc w:val="center"/>
        <w:rPr>
          <w:rFonts w:asciiTheme="majorBidi" w:hAnsiTheme="majorBidi" w:cstheme="majorBidi"/>
          <w:b/>
          <w:bCs/>
        </w:rPr>
      </w:pPr>
    </w:p>
    <w:p w14:paraId="36BD7FF5" w14:textId="77777777" w:rsidR="007939E1" w:rsidRDefault="007939E1" w:rsidP="00942EFD">
      <w:pPr>
        <w:jc w:val="center"/>
        <w:rPr>
          <w:rFonts w:asciiTheme="majorBidi" w:hAnsiTheme="majorBidi" w:cstheme="majorBidi"/>
          <w:b/>
          <w:bCs/>
        </w:rPr>
      </w:pPr>
    </w:p>
    <w:p w14:paraId="79D5C9E6" w14:textId="77777777" w:rsidR="00FF00DB" w:rsidRDefault="00FF00DB">
      <w:pPr>
        <w:rPr>
          <w:rFonts w:asciiTheme="majorBidi" w:hAnsiTheme="majorBidi" w:cstheme="majorBidi"/>
          <w:b/>
          <w:bCs/>
        </w:rPr>
      </w:pPr>
      <w:r>
        <w:rPr>
          <w:rFonts w:asciiTheme="majorBidi" w:hAnsiTheme="majorBidi" w:cstheme="majorBidi"/>
          <w:b/>
          <w:bCs/>
        </w:rPr>
        <w:br w:type="page"/>
      </w:r>
    </w:p>
    <w:p w14:paraId="030E6668" w14:textId="4234ACCB" w:rsidR="00942EFD" w:rsidRPr="00990C02" w:rsidRDefault="00942EFD" w:rsidP="00942EFD">
      <w:pPr>
        <w:jc w:val="center"/>
        <w:rPr>
          <w:rFonts w:asciiTheme="majorBidi" w:hAnsiTheme="majorBidi" w:cstheme="majorBidi"/>
          <w:b/>
          <w:bCs/>
        </w:rPr>
      </w:pPr>
      <w:r w:rsidRPr="00990C02">
        <w:rPr>
          <w:rFonts w:asciiTheme="majorBidi" w:hAnsiTheme="majorBidi" w:cstheme="majorBidi"/>
          <w:b/>
          <w:bCs/>
        </w:rPr>
        <w:lastRenderedPageBreak/>
        <w:t xml:space="preserve">APPENDIX </w:t>
      </w:r>
      <w:r>
        <w:rPr>
          <w:rFonts w:asciiTheme="majorBidi" w:hAnsiTheme="majorBidi" w:cstheme="majorBidi"/>
          <w:b/>
          <w:bCs/>
        </w:rPr>
        <w:t>A</w:t>
      </w:r>
    </w:p>
    <w:p w14:paraId="0228D867" w14:textId="71D91067" w:rsidR="00F40D36" w:rsidRDefault="00F40D36" w:rsidP="00F40D36">
      <w:pPr>
        <w:spacing w:after="200" w:line="276" w:lineRule="auto"/>
        <w:jc w:val="center"/>
        <w:rPr>
          <w:rFonts w:asciiTheme="majorBidi" w:hAnsiTheme="majorBidi" w:cstheme="majorBidi"/>
          <w:b/>
          <w:bCs/>
        </w:rPr>
      </w:pPr>
      <w:r w:rsidRPr="008208EC">
        <w:rPr>
          <w:rFonts w:asciiTheme="majorBidi" w:hAnsiTheme="majorBidi" w:cstheme="majorBidi"/>
          <w:b/>
          <w:bCs/>
        </w:rPr>
        <w:t xml:space="preserve">Neurological Evaluation </w:t>
      </w:r>
      <w:r>
        <w:rPr>
          <w:rFonts w:asciiTheme="majorBidi" w:hAnsiTheme="majorBidi" w:cstheme="majorBidi"/>
          <w:b/>
          <w:bCs/>
        </w:rPr>
        <w:t>and Treatment</w:t>
      </w:r>
      <w:r w:rsidRPr="008208EC">
        <w:rPr>
          <w:rFonts w:asciiTheme="majorBidi" w:hAnsiTheme="majorBidi" w:cstheme="majorBidi"/>
          <w:b/>
          <w:bCs/>
        </w:rPr>
        <w:t xml:space="preserve"> Sheet</w:t>
      </w:r>
    </w:p>
    <w:p w14:paraId="2F5725B2" w14:textId="3D4DF541" w:rsidR="00FF00DB" w:rsidRDefault="00FF00DB" w:rsidP="00F40D36">
      <w:pPr>
        <w:spacing w:after="200" w:line="276" w:lineRule="auto"/>
        <w:jc w:val="center"/>
        <w:rPr>
          <w:rFonts w:asciiTheme="majorBidi" w:hAnsiTheme="majorBidi" w:cstheme="majorBidi"/>
          <w:b/>
          <w:bCs/>
        </w:rPr>
      </w:pPr>
    </w:p>
    <w:p w14:paraId="1500DDAB" w14:textId="7C073395" w:rsidR="00FF00DB" w:rsidRDefault="00FF00DB" w:rsidP="00FF00DB">
      <w:pPr>
        <w:spacing w:after="200" w:line="276" w:lineRule="auto"/>
        <w:rPr>
          <w:rFonts w:asciiTheme="majorBidi" w:hAnsiTheme="majorBidi" w:cstheme="majorBidi"/>
          <w:szCs w:val="20"/>
        </w:rPr>
      </w:pPr>
      <w:r>
        <w:rPr>
          <w:rFonts w:asciiTheme="majorBidi" w:hAnsiTheme="majorBidi" w:cstheme="majorBidi"/>
          <w:b/>
          <w:bCs/>
          <w:szCs w:val="20"/>
        </w:rPr>
        <w:t xml:space="preserve">Student Name </w:t>
      </w:r>
      <w:r w:rsidRPr="008208EC">
        <w:rPr>
          <w:rFonts w:asciiTheme="majorBidi" w:hAnsiTheme="majorBidi" w:cstheme="majorBidi"/>
        </w:rPr>
        <w:t>__________</w:t>
      </w:r>
      <w:r>
        <w:rPr>
          <w:rFonts w:asciiTheme="majorBidi" w:hAnsiTheme="majorBidi" w:cstheme="majorBidi"/>
          <w:b/>
          <w:bCs/>
          <w:szCs w:val="20"/>
        </w:rPr>
        <w:tab/>
      </w:r>
      <w:r>
        <w:rPr>
          <w:rFonts w:asciiTheme="majorBidi" w:hAnsiTheme="majorBidi" w:cstheme="majorBidi"/>
          <w:b/>
          <w:bCs/>
          <w:szCs w:val="20"/>
        </w:rPr>
        <w:tab/>
      </w:r>
      <w:proofErr w:type="gramStart"/>
      <w:r>
        <w:rPr>
          <w:rFonts w:asciiTheme="majorBidi" w:hAnsiTheme="majorBidi" w:cstheme="majorBidi"/>
          <w:b/>
          <w:bCs/>
          <w:szCs w:val="20"/>
        </w:rPr>
        <w:t>Setting</w:t>
      </w:r>
      <w:proofErr w:type="gramEnd"/>
      <w:r>
        <w:rPr>
          <w:rFonts w:asciiTheme="majorBidi" w:hAnsiTheme="majorBidi" w:cstheme="majorBidi"/>
          <w:b/>
          <w:bCs/>
          <w:szCs w:val="20"/>
        </w:rPr>
        <w:t xml:space="preserve"> </w:t>
      </w:r>
      <w:r w:rsidRPr="00B035C9">
        <w:rPr>
          <w:rFonts w:asciiTheme="majorBidi" w:hAnsiTheme="majorBidi" w:cstheme="majorBidi"/>
          <w:szCs w:val="20"/>
        </w:rPr>
        <w:t>In-patient/Out-patient</w:t>
      </w:r>
    </w:p>
    <w:p w14:paraId="3B52D9E8" w14:textId="77777777" w:rsidR="00FF00DB" w:rsidRDefault="00FF00DB" w:rsidP="00FF00DB">
      <w:pPr>
        <w:spacing w:after="200" w:line="276" w:lineRule="auto"/>
        <w:rPr>
          <w:rFonts w:asciiTheme="majorBidi" w:hAnsiTheme="majorBidi" w:cstheme="majorBidi"/>
          <w:b/>
          <w:bCs/>
          <w:szCs w:val="20"/>
        </w:rPr>
      </w:pPr>
    </w:p>
    <w:p w14:paraId="5D449999" w14:textId="77777777" w:rsidR="00FF00DB" w:rsidRPr="008208EC" w:rsidRDefault="00FF00DB" w:rsidP="00FF00DB">
      <w:pPr>
        <w:spacing w:after="200" w:line="276" w:lineRule="auto"/>
        <w:rPr>
          <w:rFonts w:asciiTheme="majorBidi" w:hAnsiTheme="majorBidi" w:cstheme="majorBidi"/>
          <w:b/>
          <w:bCs/>
          <w:szCs w:val="20"/>
        </w:rPr>
      </w:pPr>
      <w:r w:rsidRPr="008208EC">
        <w:rPr>
          <w:rFonts w:asciiTheme="majorBidi" w:hAnsiTheme="majorBidi" w:cstheme="majorBidi"/>
          <w:b/>
          <w:bCs/>
          <w:szCs w:val="20"/>
        </w:rPr>
        <w:t>Demographic information</w:t>
      </w:r>
    </w:p>
    <w:p w14:paraId="2BC5706E" w14:textId="19AF7AD0" w:rsidR="00FF00DB" w:rsidRPr="008208EC" w:rsidRDefault="00FF00DB" w:rsidP="00FF00DB">
      <w:pPr>
        <w:spacing w:after="200" w:line="276" w:lineRule="auto"/>
        <w:rPr>
          <w:rFonts w:asciiTheme="majorBidi" w:hAnsiTheme="majorBidi" w:cstheme="majorBidi"/>
        </w:rPr>
      </w:pPr>
      <w:r>
        <w:rPr>
          <w:rFonts w:asciiTheme="majorBidi" w:hAnsiTheme="majorBidi" w:cstheme="majorBidi"/>
        </w:rPr>
        <w:t>Patient Initials</w:t>
      </w:r>
      <w:r w:rsidRPr="008208EC">
        <w:rPr>
          <w:rFonts w:asciiTheme="majorBidi" w:hAnsiTheme="majorBidi" w:cstheme="majorBidi"/>
        </w:rPr>
        <w:t xml:space="preserve"> __________</w:t>
      </w:r>
      <w:r w:rsidRPr="008208EC">
        <w:rPr>
          <w:rFonts w:asciiTheme="majorBidi" w:hAnsiTheme="majorBidi" w:cstheme="majorBidi"/>
        </w:rPr>
        <w:tab/>
      </w:r>
      <w:r w:rsidRPr="008208EC">
        <w:rPr>
          <w:rFonts w:asciiTheme="majorBidi" w:hAnsiTheme="majorBidi" w:cstheme="majorBidi"/>
        </w:rPr>
        <w:tab/>
        <w:t>Age_____</w:t>
      </w:r>
      <w:r w:rsidRPr="008208EC">
        <w:rPr>
          <w:rFonts w:asciiTheme="majorBidi" w:hAnsiTheme="majorBidi" w:cstheme="majorBidi"/>
        </w:rPr>
        <w:tab/>
        <w:t>Gender _____</w:t>
      </w:r>
      <w:r w:rsidRPr="008208EC">
        <w:rPr>
          <w:rFonts w:asciiTheme="majorBidi" w:hAnsiTheme="majorBidi" w:cstheme="majorBidi"/>
        </w:rPr>
        <w:tab/>
        <w:t>Handed</w:t>
      </w:r>
      <w:r>
        <w:rPr>
          <w:rFonts w:asciiTheme="majorBidi" w:hAnsiTheme="majorBidi" w:cstheme="majorBidi"/>
        </w:rPr>
        <w:t>ness</w:t>
      </w:r>
      <w:r w:rsidRPr="008208EC">
        <w:rPr>
          <w:rFonts w:asciiTheme="majorBidi" w:hAnsiTheme="majorBidi" w:cstheme="majorBidi"/>
        </w:rPr>
        <w:t xml:space="preserve"> (R/ L)</w:t>
      </w:r>
    </w:p>
    <w:p w14:paraId="5076EA60" w14:textId="77777777" w:rsidR="00FF00DB" w:rsidRPr="008208EC" w:rsidRDefault="00FF00DB" w:rsidP="00FF00DB">
      <w:pPr>
        <w:spacing w:after="200" w:line="276" w:lineRule="auto"/>
        <w:rPr>
          <w:rFonts w:asciiTheme="majorBidi" w:hAnsiTheme="majorBidi" w:cstheme="majorBidi"/>
          <w:b/>
          <w:bCs/>
          <w:szCs w:val="20"/>
        </w:rPr>
      </w:pPr>
      <w:r w:rsidRPr="008208EC">
        <w:rPr>
          <w:rFonts w:asciiTheme="majorBidi" w:hAnsiTheme="majorBidi" w:cstheme="majorBidi"/>
          <w:b/>
          <w:bCs/>
          <w:szCs w:val="20"/>
        </w:rPr>
        <w:t>History</w:t>
      </w:r>
    </w:p>
    <w:p w14:paraId="7D0A4A79"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Diagnosis __________</w:t>
      </w:r>
      <w:r w:rsidRPr="008208EC">
        <w:rPr>
          <w:rFonts w:asciiTheme="majorBidi" w:hAnsiTheme="majorBidi" w:cstheme="majorBidi"/>
        </w:rPr>
        <w:tab/>
      </w:r>
      <w:r w:rsidRPr="008208EC">
        <w:rPr>
          <w:rFonts w:asciiTheme="majorBidi" w:hAnsiTheme="majorBidi" w:cstheme="majorBidi"/>
        </w:rPr>
        <w:tab/>
        <w:t>Date of onset __________</w:t>
      </w:r>
    </w:p>
    <w:p w14:paraId="0ED80FDA"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Circumstances of occurrence</w:t>
      </w:r>
      <w:r>
        <w:rPr>
          <w:rFonts w:asciiTheme="majorBidi" w:hAnsiTheme="majorBidi" w:cstheme="majorBidi"/>
        </w:rPr>
        <w:t>/History of present condition</w:t>
      </w:r>
    </w:p>
    <w:p w14:paraId="11E4D678"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Previous medical history</w:t>
      </w:r>
    </w:p>
    <w:p w14:paraId="13047CE2"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Prior functional status</w:t>
      </w:r>
    </w:p>
    <w:p w14:paraId="2E37A1ED"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Equipment or assistive technology</w:t>
      </w:r>
    </w:p>
    <w:p w14:paraId="274BC0F0"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Social situation (home, school/ employment, family support)</w:t>
      </w:r>
    </w:p>
    <w:p w14:paraId="203587BD"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Prior intervention</w:t>
      </w:r>
    </w:p>
    <w:p w14:paraId="40A51B40"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Review of systems</w:t>
      </w:r>
    </w:p>
    <w:p w14:paraId="19134BEE"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Goals of the patient</w:t>
      </w:r>
    </w:p>
    <w:p w14:paraId="1454AF99" w14:textId="77777777" w:rsidR="00FF00DB" w:rsidRPr="008208EC" w:rsidRDefault="00FF00DB" w:rsidP="00FF00DB">
      <w:pPr>
        <w:spacing w:after="200" w:line="276" w:lineRule="auto"/>
        <w:rPr>
          <w:rFonts w:asciiTheme="majorBidi" w:hAnsiTheme="majorBidi" w:cstheme="majorBidi"/>
          <w:b/>
          <w:bCs/>
          <w:szCs w:val="20"/>
        </w:rPr>
      </w:pPr>
      <w:r w:rsidRPr="008208EC">
        <w:rPr>
          <w:rFonts w:asciiTheme="majorBidi" w:hAnsiTheme="majorBidi" w:cstheme="majorBidi"/>
          <w:b/>
          <w:bCs/>
          <w:szCs w:val="20"/>
        </w:rPr>
        <w:t>General</w:t>
      </w:r>
    </w:p>
    <w:p w14:paraId="0FE134A9"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Vital signs at rest (note position)</w:t>
      </w:r>
    </w:p>
    <w:p w14:paraId="4DADF416"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Vital signs with activity</w:t>
      </w:r>
    </w:p>
    <w:p w14:paraId="2579CEC7"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Observation</w:t>
      </w:r>
    </w:p>
    <w:p w14:paraId="4CFE7984" w14:textId="77777777" w:rsidR="00FF00DB" w:rsidRPr="008208EC" w:rsidRDefault="00FF00DB" w:rsidP="00FF00DB">
      <w:pPr>
        <w:spacing w:after="200" w:line="276" w:lineRule="auto"/>
        <w:rPr>
          <w:rFonts w:asciiTheme="majorBidi" w:hAnsiTheme="majorBidi" w:cstheme="majorBidi"/>
          <w:b/>
          <w:bCs/>
          <w:szCs w:val="20"/>
        </w:rPr>
      </w:pPr>
      <w:r w:rsidRPr="008208EC">
        <w:rPr>
          <w:rFonts w:asciiTheme="majorBidi" w:hAnsiTheme="majorBidi" w:cstheme="majorBidi"/>
          <w:b/>
          <w:bCs/>
          <w:szCs w:val="20"/>
        </w:rPr>
        <w:t>Higher cognitive functions</w:t>
      </w:r>
    </w:p>
    <w:p w14:paraId="598892E5"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Consciousness</w:t>
      </w:r>
    </w:p>
    <w:p w14:paraId="67784224"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Orientation (person, place, date)</w:t>
      </w:r>
    </w:p>
    <w:p w14:paraId="0B8E4EF3"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Memory deficit (3 item recall)</w:t>
      </w:r>
    </w:p>
    <w:p w14:paraId="6D777B05"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Communication dysfunction</w:t>
      </w:r>
    </w:p>
    <w:p w14:paraId="3401A7B1" w14:textId="77777777" w:rsidR="00FF00DB" w:rsidRDefault="00FF00DB" w:rsidP="00FF00DB">
      <w:pPr>
        <w:spacing w:after="200" w:line="276" w:lineRule="auto"/>
        <w:rPr>
          <w:rFonts w:asciiTheme="majorBidi" w:hAnsiTheme="majorBidi" w:cstheme="majorBidi"/>
          <w:b/>
          <w:bCs/>
          <w:szCs w:val="20"/>
        </w:rPr>
      </w:pPr>
    </w:p>
    <w:p w14:paraId="1BB7583E" w14:textId="747E8001" w:rsidR="00FF00DB" w:rsidRPr="008208EC" w:rsidRDefault="00FF00DB" w:rsidP="00FF00DB">
      <w:pPr>
        <w:spacing w:after="200" w:line="276" w:lineRule="auto"/>
        <w:rPr>
          <w:rFonts w:asciiTheme="majorBidi" w:hAnsiTheme="majorBidi" w:cstheme="majorBidi"/>
          <w:b/>
          <w:bCs/>
          <w:szCs w:val="20"/>
        </w:rPr>
      </w:pPr>
      <w:r w:rsidRPr="008208EC">
        <w:rPr>
          <w:rFonts w:asciiTheme="majorBidi" w:hAnsiTheme="majorBidi" w:cstheme="majorBidi"/>
          <w:b/>
          <w:bCs/>
          <w:szCs w:val="20"/>
        </w:rPr>
        <w:lastRenderedPageBreak/>
        <w:t>Sensation</w:t>
      </w:r>
    </w:p>
    <w:p w14:paraId="63C10BE0"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Tactile (superficial)</w:t>
      </w:r>
    </w:p>
    <w:p w14:paraId="7FF189E8"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 xml:space="preserve">Deep sensation </w:t>
      </w:r>
    </w:p>
    <w:p w14:paraId="70447AF2"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Perception (</w:t>
      </w:r>
      <w:proofErr w:type="spellStart"/>
      <w:r w:rsidRPr="008208EC">
        <w:rPr>
          <w:rFonts w:asciiTheme="majorBidi" w:hAnsiTheme="majorBidi" w:cstheme="majorBidi"/>
        </w:rPr>
        <w:t>stereognosis</w:t>
      </w:r>
      <w:proofErr w:type="spellEnd"/>
      <w:r w:rsidRPr="008208EC">
        <w:rPr>
          <w:rFonts w:asciiTheme="majorBidi" w:hAnsiTheme="majorBidi" w:cstheme="majorBidi"/>
        </w:rPr>
        <w:t>)</w:t>
      </w:r>
    </w:p>
    <w:p w14:paraId="0E2D84E3" w14:textId="77777777" w:rsidR="00FF00DB" w:rsidRPr="008208EC" w:rsidRDefault="00FF00DB" w:rsidP="00FF00DB">
      <w:pPr>
        <w:spacing w:after="200" w:line="276" w:lineRule="auto"/>
        <w:rPr>
          <w:rFonts w:asciiTheme="majorBidi" w:hAnsiTheme="majorBidi" w:cstheme="majorBidi"/>
          <w:b/>
          <w:bCs/>
          <w:szCs w:val="20"/>
        </w:rPr>
      </w:pPr>
      <w:r w:rsidRPr="008208EC">
        <w:rPr>
          <w:rFonts w:asciiTheme="majorBidi" w:hAnsiTheme="majorBidi" w:cstheme="majorBidi"/>
          <w:b/>
          <w:bCs/>
          <w:szCs w:val="20"/>
        </w:rPr>
        <w:t>Motor</w:t>
      </w:r>
      <w:r>
        <w:rPr>
          <w:rFonts w:asciiTheme="majorBidi" w:hAnsiTheme="majorBidi" w:cstheme="majorBidi"/>
          <w:b/>
          <w:bCs/>
          <w:szCs w:val="20"/>
        </w:rPr>
        <w:t xml:space="preserve"> exam</w:t>
      </w:r>
    </w:p>
    <w:p w14:paraId="034FAC65"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Muscle tone</w:t>
      </w:r>
    </w:p>
    <w:p w14:paraId="22954D73"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ROM</w:t>
      </w:r>
    </w:p>
    <w:p w14:paraId="54C8F571"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Strength</w:t>
      </w:r>
    </w:p>
    <w:p w14:paraId="3C7CD787"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Motor control (stability, movement, coordination)</w:t>
      </w:r>
    </w:p>
    <w:p w14:paraId="1C6529F7" w14:textId="77777777" w:rsidR="00FF00DB" w:rsidRPr="008208EC" w:rsidRDefault="00FF00DB" w:rsidP="00FF00DB">
      <w:pPr>
        <w:spacing w:after="200" w:line="276" w:lineRule="auto"/>
        <w:rPr>
          <w:rFonts w:asciiTheme="majorBidi" w:hAnsiTheme="majorBidi" w:cstheme="majorBidi"/>
          <w:b/>
          <w:bCs/>
          <w:szCs w:val="20"/>
        </w:rPr>
      </w:pPr>
      <w:r w:rsidRPr="008208EC">
        <w:rPr>
          <w:rFonts w:asciiTheme="majorBidi" w:hAnsiTheme="majorBidi" w:cstheme="majorBidi"/>
          <w:b/>
          <w:bCs/>
          <w:szCs w:val="20"/>
        </w:rPr>
        <w:t>Cranial nerves</w:t>
      </w:r>
    </w:p>
    <w:tbl>
      <w:tblPr>
        <w:tblStyle w:val="TableGrid1"/>
        <w:tblW w:w="0" w:type="auto"/>
        <w:tblLook w:val="04A0" w:firstRow="1" w:lastRow="0" w:firstColumn="1" w:lastColumn="0" w:noHBand="0" w:noVBand="1"/>
      </w:tblPr>
      <w:tblGrid>
        <w:gridCol w:w="1133"/>
        <w:gridCol w:w="3473"/>
        <w:gridCol w:w="4024"/>
      </w:tblGrid>
      <w:tr w:rsidR="00FF00DB" w:rsidRPr="008208EC" w14:paraId="16D79DE0" w14:textId="77777777" w:rsidTr="00BF5791">
        <w:tc>
          <w:tcPr>
            <w:tcW w:w="1188" w:type="dxa"/>
          </w:tcPr>
          <w:p w14:paraId="7007ACFD" w14:textId="77777777" w:rsidR="00FF00DB" w:rsidRPr="008208EC" w:rsidRDefault="00FF00DB" w:rsidP="00BF5791">
            <w:pPr>
              <w:rPr>
                <w:rFonts w:asciiTheme="majorBidi" w:hAnsiTheme="majorBidi" w:cstheme="majorBidi"/>
              </w:rPr>
            </w:pPr>
            <w:r w:rsidRPr="008208EC">
              <w:rPr>
                <w:rFonts w:asciiTheme="majorBidi" w:hAnsiTheme="majorBidi" w:cstheme="majorBidi"/>
              </w:rPr>
              <w:t>Nerve</w:t>
            </w:r>
          </w:p>
        </w:tc>
        <w:tc>
          <w:tcPr>
            <w:tcW w:w="3870" w:type="dxa"/>
          </w:tcPr>
          <w:p w14:paraId="718451F4" w14:textId="77777777" w:rsidR="00FF00DB" w:rsidRPr="008208EC" w:rsidRDefault="00FF00DB" w:rsidP="00BF5791">
            <w:pPr>
              <w:rPr>
                <w:rFonts w:asciiTheme="majorBidi" w:hAnsiTheme="majorBidi" w:cstheme="majorBidi"/>
              </w:rPr>
            </w:pPr>
            <w:r w:rsidRPr="008208EC">
              <w:rPr>
                <w:rFonts w:asciiTheme="majorBidi" w:hAnsiTheme="majorBidi" w:cstheme="majorBidi"/>
              </w:rPr>
              <w:t>Right</w:t>
            </w:r>
          </w:p>
        </w:tc>
        <w:tc>
          <w:tcPr>
            <w:tcW w:w="4518" w:type="dxa"/>
          </w:tcPr>
          <w:p w14:paraId="7C48FB24" w14:textId="77777777" w:rsidR="00FF00DB" w:rsidRPr="008208EC" w:rsidRDefault="00FF00DB" w:rsidP="00BF5791">
            <w:pPr>
              <w:rPr>
                <w:rFonts w:asciiTheme="majorBidi" w:hAnsiTheme="majorBidi" w:cstheme="majorBidi"/>
              </w:rPr>
            </w:pPr>
            <w:r w:rsidRPr="008208EC">
              <w:rPr>
                <w:rFonts w:asciiTheme="majorBidi" w:hAnsiTheme="majorBidi" w:cstheme="majorBidi"/>
              </w:rPr>
              <w:t>Left</w:t>
            </w:r>
          </w:p>
        </w:tc>
      </w:tr>
      <w:tr w:rsidR="00FF00DB" w:rsidRPr="008208EC" w14:paraId="43B554EA" w14:textId="77777777" w:rsidTr="00BF5791">
        <w:tc>
          <w:tcPr>
            <w:tcW w:w="1188" w:type="dxa"/>
          </w:tcPr>
          <w:p w14:paraId="68D04F59" w14:textId="77777777" w:rsidR="00FF00DB" w:rsidRPr="008208EC" w:rsidRDefault="00FF00DB" w:rsidP="00BF5791">
            <w:pPr>
              <w:rPr>
                <w:rFonts w:asciiTheme="majorBidi" w:hAnsiTheme="majorBidi" w:cstheme="majorBidi"/>
              </w:rPr>
            </w:pPr>
          </w:p>
        </w:tc>
        <w:tc>
          <w:tcPr>
            <w:tcW w:w="3870" w:type="dxa"/>
          </w:tcPr>
          <w:p w14:paraId="1A80F349" w14:textId="77777777" w:rsidR="00FF00DB" w:rsidRPr="008208EC" w:rsidRDefault="00FF00DB" w:rsidP="00BF5791">
            <w:pPr>
              <w:rPr>
                <w:rFonts w:asciiTheme="majorBidi" w:hAnsiTheme="majorBidi" w:cstheme="majorBidi"/>
              </w:rPr>
            </w:pPr>
          </w:p>
        </w:tc>
        <w:tc>
          <w:tcPr>
            <w:tcW w:w="4518" w:type="dxa"/>
          </w:tcPr>
          <w:p w14:paraId="6001E4D9" w14:textId="77777777" w:rsidR="00FF00DB" w:rsidRPr="008208EC" w:rsidRDefault="00FF00DB" w:rsidP="00BF5791">
            <w:pPr>
              <w:rPr>
                <w:rFonts w:asciiTheme="majorBidi" w:hAnsiTheme="majorBidi" w:cstheme="majorBidi"/>
              </w:rPr>
            </w:pPr>
          </w:p>
        </w:tc>
      </w:tr>
      <w:tr w:rsidR="00FF00DB" w:rsidRPr="008208EC" w14:paraId="6F4658C0" w14:textId="77777777" w:rsidTr="00BF5791">
        <w:tc>
          <w:tcPr>
            <w:tcW w:w="1188" w:type="dxa"/>
          </w:tcPr>
          <w:p w14:paraId="1E87670F" w14:textId="77777777" w:rsidR="00FF00DB" w:rsidRPr="008208EC" w:rsidRDefault="00FF00DB" w:rsidP="00BF5791">
            <w:pPr>
              <w:rPr>
                <w:rFonts w:asciiTheme="majorBidi" w:hAnsiTheme="majorBidi" w:cstheme="majorBidi"/>
              </w:rPr>
            </w:pPr>
          </w:p>
        </w:tc>
        <w:tc>
          <w:tcPr>
            <w:tcW w:w="3870" w:type="dxa"/>
          </w:tcPr>
          <w:p w14:paraId="4B8959F4" w14:textId="77777777" w:rsidR="00FF00DB" w:rsidRPr="008208EC" w:rsidRDefault="00FF00DB" w:rsidP="00BF5791">
            <w:pPr>
              <w:rPr>
                <w:rFonts w:asciiTheme="majorBidi" w:hAnsiTheme="majorBidi" w:cstheme="majorBidi"/>
              </w:rPr>
            </w:pPr>
          </w:p>
        </w:tc>
        <w:tc>
          <w:tcPr>
            <w:tcW w:w="4518" w:type="dxa"/>
          </w:tcPr>
          <w:p w14:paraId="6F4CC59F" w14:textId="77777777" w:rsidR="00FF00DB" w:rsidRPr="008208EC" w:rsidRDefault="00FF00DB" w:rsidP="00BF5791">
            <w:pPr>
              <w:rPr>
                <w:rFonts w:asciiTheme="majorBidi" w:hAnsiTheme="majorBidi" w:cstheme="majorBidi"/>
              </w:rPr>
            </w:pPr>
          </w:p>
        </w:tc>
      </w:tr>
      <w:tr w:rsidR="00FF00DB" w:rsidRPr="008208EC" w14:paraId="43AC45F7" w14:textId="77777777" w:rsidTr="00BF5791">
        <w:tc>
          <w:tcPr>
            <w:tcW w:w="1188" w:type="dxa"/>
          </w:tcPr>
          <w:p w14:paraId="78C79E7B" w14:textId="77777777" w:rsidR="00FF00DB" w:rsidRPr="008208EC" w:rsidRDefault="00FF00DB" w:rsidP="00BF5791">
            <w:pPr>
              <w:rPr>
                <w:rFonts w:asciiTheme="majorBidi" w:hAnsiTheme="majorBidi" w:cstheme="majorBidi"/>
              </w:rPr>
            </w:pPr>
          </w:p>
        </w:tc>
        <w:tc>
          <w:tcPr>
            <w:tcW w:w="3870" w:type="dxa"/>
          </w:tcPr>
          <w:p w14:paraId="1D17C1B5" w14:textId="77777777" w:rsidR="00FF00DB" w:rsidRPr="008208EC" w:rsidRDefault="00FF00DB" w:rsidP="00BF5791">
            <w:pPr>
              <w:rPr>
                <w:rFonts w:asciiTheme="majorBidi" w:hAnsiTheme="majorBidi" w:cstheme="majorBidi"/>
              </w:rPr>
            </w:pPr>
          </w:p>
        </w:tc>
        <w:tc>
          <w:tcPr>
            <w:tcW w:w="4518" w:type="dxa"/>
          </w:tcPr>
          <w:p w14:paraId="336EFB52" w14:textId="77777777" w:rsidR="00FF00DB" w:rsidRPr="008208EC" w:rsidRDefault="00FF00DB" w:rsidP="00BF5791">
            <w:pPr>
              <w:rPr>
                <w:rFonts w:asciiTheme="majorBidi" w:hAnsiTheme="majorBidi" w:cstheme="majorBidi"/>
              </w:rPr>
            </w:pPr>
          </w:p>
        </w:tc>
      </w:tr>
      <w:tr w:rsidR="00FF00DB" w:rsidRPr="008208EC" w14:paraId="11B45DC8" w14:textId="77777777" w:rsidTr="00BF5791">
        <w:tc>
          <w:tcPr>
            <w:tcW w:w="1188" w:type="dxa"/>
          </w:tcPr>
          <w:p w14:paraId="4304F204" w14:textId="77777777" w:rsidR="00FF00DB" w:rsidRPr="008208EC" w:rsidRDefault="00FF00DB" w:rsidP="00BF5791">
            <w:pPr>
              <w:rPr>
                <w:rFonts w:asciiTheme="majorBidi" w:hAnsiTheme="majorBidi" w:cstheme="majorBidi"/>
              </w:rPr>
            </w:pPr>
          </w:p>
        </w:tc>
        <w:tc>
          <w:tcPr>
            <w:tcW w:w="3870" w:type="dxa"/>
          </w:tcPr>
          <w:p w14:paraId="2FC562C3" w14:textId="77777777" w:rsidR="00FF00DB" w:rsidRPr="008208EC" w:rsidRDefault="00FF00DB" w:rsidP="00BF5791">
            <w:pPr>
              <w:rPr>
                <w:rFonts w:asciiTheme="majorBidi" w:hAnsiTheme="majorBidi" w:cstheme="majorBidi"/>
              </w:rPr>
            </w:pPr>
          </w:p>
        </w:tc>
        <w:tc>
          <w:tcPr>
            <w:tcW w:w="4518" w:type="dxa"/>
          </w:tcPr>
          <w:p w14:paraId="426AAE7A" w14:textId="77777777" w:rsidR="00FF00DB" w:rsidRPr="008208EC" w:rsidRDefault="00FF00DB" w:rsidP="00BF5791">
            <w:pPr>
              <w:rPr>
                <w:rFonts w:asciiTheme="majorBidi" w:hAnsiTheme="majorBidi" w:cstheme="majorBidi"/>
              </w:rPr>
            </w:pPr>
          </w:p>
        </w:tc>
      </w:tr>
    </w:tbl>
    <w:p w14:paraId="4F7E84DE" w14:textId="7C285E17" w:rsidR="00FF00DB" w:rsidRDefault="00FF00DB" w:rsidP="00FF00DB">
      <w:pPr>
        <w:spacing w:after="200" w:line="276" w:lineRule="auto"/>
        <w:rPr>
          <w:rFonts w:asciiTheme="majorBidi" w:hAnsiTheme="majorBidi" w:cstheme="majorBidi"/>
          <w:b/>
          <w:bCs/>
          <w:szCs w:val="20"/>
        </w:rPr>
      </w:pPr>
      <w:r w:rsidRPr="008208EC">
        <w:rPr>
          <w:rFonts w:asciiTheme="majorBidi" w:hAnsiTheme="majorBidi" w:cstheme="majorBidi"/>
          <w:b/>
          <w:bCs/>
          <w:szCs w:val="20"/>
        </w:rPr>
        <w:t>Equilibrium/ balance</w:t>
      </w:r>
    </w:p>
    <w:tbl>
      <w:tblPr>
        <w:tblStyle w:val="TableGrid"/>
        <w:tblW w:w="0" w:type="auto"/>
        <w:tblLook w:val="04A0" w:firstRow="1" w:lastRow="0" w:firstColumn="1" w:lastColumn="0" w:noHBand="0" w:noVBand="1"/>
      </w:tblPr>
      <w:tblGrid>
        <w:gridCol w:w="2157"/>
        <w:gridCol w:w="2157"/>
        <w:gridCol w:w="2158"/>
        <w:gridCol w:w="2158"/>
      </w:tblGrid>
      <w:tr w:rsidR="002F244C" w14:paraId="192A8FF3" w14:textId="77777777" w:rsidTr="002F244C">
        <w:tc>
          <w:tcPr>
            <w:tcW w:w="2157" w:type="dxa"/>
          </w:tcPr>
          <w:p w14:paraId="22B982B3" w14:textId="77777777" w:rsidR="002F244C" w:rsidRPr="002F244C" w:rsidRDefault="002F244C" w:rsidP="002F244C">
            <w:pPr>
              <w:rPr>
                <w:rFonts w:asciiTheme="majorBidi" w:hAnsiTheme="majorBidi" w:cstheme="majorBidi"/>
              </w:rPr>
            </w:pPr>
          </w:p>
        </w:tc>
        <w:tc>
          <w:tcPr>
            <w:tcW w:w="2157" w:type="dxa"/>
          </w:tcPr>
          <w:p w14:paraId="41D7E1B2" w14:textId="2F185307" w:rsidR="002F244C" w:rsidRPr="002F244C" w:rsidRDefault="002F244C" w:rsidP="002F244C">
            <w:pPr>
              <w:rPr>
                <w:rFonts w:asciiTheme="majorBidi" w:hAnsiTheme="majorBidi" w:cstheme="majorBidi"/>
              </w:rPr>
            </w:pPr>
            <w:r w:rsidRPr="008208EC">
              <w:rPr>
                <w:rFonts w:asciiTheme="majorBidi" w:hAnsiTheme="majorBidi" w:cstheme="majorBidi"/>
              </w:rPr>
              <w:t xml:space="preserve">Sensory </w:t>
            </w:r>
          </w:p>
        </w:tc>
        <w:tc>
          <w:tcPr>
            <w:tcW w:w="2158" w:type="dxa"/>
          </w:tcPr>
          <w:p w14:paraId="11FA4D3F" w14:textId="5335F3AE" w:rsidR="002F244C" w:rsidRPr="002F244C" w:rsidRDefault="002F244C" w:rsidP="002F244C">
            <w:pPr>
              <w:rPr>
                <w:rFonts w:asciiTheme="majorBidi" w:hAnsiTheme="majorBidi" w:cstheme="majorBidi"/>
              </w:rPr>
            </w:pPr>
            <w:r w:rsidRPr="008208EC">
              <w:rPr>
                <w:rFonts w:asciiTheme="majorBidi" w:hAnsiTheme="majorBidi" w:cstheme="majorBidi"/>
              </w:rPr>
              <w:t xml:space="preserve">Motor </w:t>
            </w:r>
          </w:p>
        </w:tc>
        <w:tc>
          <w:tcPr>
            <w:tcW w:w="2158" w:type="dxa"/>
          </w:tcPr>
          <w:p w14:paraId="4A722CB9" w14:textId="57D246A2" w:rsidR="002F244C" w:rsidRPr="002F244C" w:rsidRDefault="002F244C" w:rsidP="002F244C">
            <w:pPr>
              <w:rPr>
                <w:rFonts w:asciiTheme="majorBidi" w:hAnsiTheme="majorBidi" w:cstheme="majorBidi"/>
              </w:rPr>
            </w:pPr>
            <w:r w:rsidRPr="008208EC">
              <w:rPr>
                <w:rFonts w:asciiTheme="majorBidi" w:hAnsiTheme="majorBidi" w:cstheme="majorBidi"/>
              </w:rPr>
              <w:t>Cognitive</w:t>
            </w:r>
          </w:p>
        </w:tc>
      </w:tr>
      <w:tr w:rsidR="002F244C" w14:paraId="15C255FF" w14:textId="77777777" w:rsidTr="002F244C">
        <w:tc>
          <w:tcPr>
            <w:tcW w:w="2157" w:type="dxa"/>
          </w:tcPr>
          <w:p w14:paraId="10E10F7C" w14:textId="38EC8853" w:rsidR="002F244C" w:rsidRPr="002F244C" w:rsidRDefault="002F244C" w:rsidP="002F244C">
            <w:pPr>
              <w:rPr>
                <w:rFonts w:asciiTheme="majorBidi" w:hAnsiTheme="majorBidi" w:cstheme="majorBidi"/>
              </w:rPr>
            </w:pPr>
            <w:r w:rsidRPr="008208EC">
              <w:rPr>
                <w:rFonts w:asciiTheme="majorBidi" w:hAnsiTheme="majorBidi" w:cstheme="majorBidi"/>
              </w:rPr>
              <w:t>Sitting</w:t>
            </w:r>
          </w:p>
        </w:tc>
        <w:tc>
          <w:tcPr>
            <w:tcW w:w="2157" w:type="dxa"/>
          </w:tcPr>
          <w:p w14:paraId="251BAFFC" w14:textId="77777777" w:rsidR="002F244C" w:rsidRPr="002F244C" w:rsidRDefault="002F244C" w:rsidP="002F244C">
            <w:pPr>
              <w:rPr>
                <w:rFonts w:asciiTheme="majorBidi" w:hAnsiTheme="majorBidi" w:cstheme="majorBidi"/>
              </w:rPr>
            </w:pPr>
          </w:p>
        </w:tc>
        <w:tc>
          <w:tcPr>
            <w:tcW w:w="2158" w:type="dxa"/>
          </w:tcPr>
          <w:p w14:paraId="323B2945" w14:textId="77777777" w:rsidR="002F244C" w:rsidRPr="002F244C" w:rsidRDefault="002F244C" w:rsidP="002F244C">
            <w:pPr>
              <w:rPr>
                <w:rFonts w:asciiTheme="majorBidi" w:hAnsiTheme="majorBidi" w:cstheme="majorBidi"/>
              </w:rPr>
            </w:pPr>
          </w:p>
        </w:tc>
        <w:tc>
          <w:tcPr>
            <w:tcW w:w="2158" w:type="dxa"/>
          </w:tcPr>
          <w:p w14:paraId="22AB03ED" w14:textId="77777777" w:rsidR="002F244C" w:rsidRPr="002F244C" w:rsidRDefault="002F244C" w:rsidP="002F244C">
            <w:pPr>
              <w:rPr>
                <w:rFonts w:asciiTheme="majorBidi" w:hAnsiTheme="majorBidi" w:cstheme="majorBidi"/>
              </w:rPr>
            </w:pPr>
          </w:p>
        </w:tc>
      </w:tr>
      <w:tr w:rsidR="002F244C" w14:paraId="6E689DE8" w14:textId="77777777" w:rsidTr="002F244C">
        <w:tc>
          <w:tcPr>
            <w:tcW w:w="2157" w:type="dxa"/>
          </w:tcPr>
          <w:p w14:paraId="5B69C245" w14:textId="653698F7" w:rsidR="002F244C" w:rsidRPr="002F244C" w:rsidRDefault="002F244C" w:rsidP="002F244C">
            <w:pPr>
              <w:rPr>
                <w:rFonts w:asciiTheme="majorBidi" w:hAnsiTheme="majorBidi" w:cstheme="majorBidi"/>
              </w:rPr>
            </w:pPr>
            <w:r w:rsidRPr="008208EC">
              <w:rPr>
                <w:rFonts w:asciiTheme="majorBidi" w:hAnsiTheme="majorBidi" w:cstheme="majorBidi"/>
              </w:rPr>
              <w:t>Standing</w:t>
            </w:r>
          </w:p>
        </w:tc>
        <w:tc>
          <w:tcPr>
            <w:tcW w:w="2157" w:type="dxa"/>
          </w:tcPr>
          <w:p w14:paraId="034EB879" w14:textId="77777777" w:rsidR="002F244C" w:rsidRPr="002F244C" w:rsidRDefault="002F244C" w:rsidP="002F244C">
            <w:pPr>
              <w:rPr>
                <w:rFonts w:asciiTheme="majorBidi" w:hAnsiTheme="majorBidi" w:cstheme="majorBidi"/>
              </w:rPr>
            </w:pPr>
          </w:p>
        </w:tc>
        <w:tc>
          <w:tcPr>
            <w:tcW w:w="2158" w:type="dxa"/>
          </w:tcPr>
          <w:p w14:paraId="7E07A08B" w14:textId="77777777" w:rsidR="002F244C" w:rsidRPr="002F244C" w:rsidRDefault="002F244C" w:rsidP="002F244C">
            <w:pPr>
              <w:rPr>
                <w:rFonts w:asciiTheme="majorBidi" w:hAnsiTheme="majorBidi" w:cstheme="majorBidi"/>
              </w:rPr>
            </w:pPr>
          </w:p>
        </w:tc>
        <w:tc>
          <w:tcPr>
            <w:tcW w:w="2158" w:type="dxa"/>
          </w:tcPr>
          <w:p w14:paraId="05A6E33F" w14:textId="77777777" w:rsidR="002F244C" w:rsidRPr="002F244C" w:rsidRDefault="002F244C" w:rsidP="002F244C">
            <w:pPr>
              <w:rPr>
                <w:rFonts w:asciiTheme="majorBidi" w:hAnsiTheme="majorBidi" w:cstheme="majorBidi"/>
              </w:rPr>
            </w:pPr>
          </w:p>
        </w:tc>
      </w:tr>
    </w:tbl>
    <w:p w14:paraId="5110E091" w14:textId="47DF4B41"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 xml:space="preserve">Standardized balance assessment tools such as PASS, </w:t>
      </w:r>
      <w:proofErr w:type="spellStart"/>
      <w:r w:rsidRPr="008208EC">
        <w:rPr>
          <w:rFonts w:asciiTheme="majorBidi" w:hAnsiTheme="majorBidi" w:cstheme="majorBidi"/>
        </w:rPr>
        <w:t>SATCo</w:t>
      </w:r>
      <w:proofErr w:type="spellEnd"/>
      <w:r w:rsidRPr="008208EC">
        <w:rPr>
          <w:rFonts w:asciiTheme="majorBidi" w:hAnsiTheme="majorBidi" w:cstheme="majorBidi"/>
        </w:rPr>
        <w:t>, or BB</w:t>
      </w:r>
    </w:p>
    <w:tbl>
      <w:tblPr>
        <w:tblStyle w:val="TableGrid1"/>
        <w:tblW w:w="0" w:type="auto"/>
        <w:tblLook w:val="04A0" w:firstRow="1" w:lastRow="0" w:firstColumn="1" w:lastColumn="0" w:noHBand="0" w:noVBand="1"/>
      </w:tblPr>
      <w:tblGrid>
        <w:gridCol w:w="1188"/>
        <w:gridCol w:w="1440"/>
      </w:tblGrid>
      <w:tr w:rsidR="00FF00DB" w:rsidRPr="008208EC" w14:paraId="2AEF128B" w14:textId="77777777" w:rsidTr="00BF5791">
        <w:tc>
          <w:tcPr>
            <w:tcW w:w="1188" w:type="dxa"/>
          </w:tcPr>
          <w:p w14:paraId="0F840D2B" w14:textId="77777777" w:rsidR="00FF00DB" w:rsidRPr="008208EC" w:rsidRDefault="00FF00DB" w:rsidP="00BF5791">
            <w:pPr>
              <w:rPr>
                <w:rFonts w:asciiTheme="majorBidi" w:hAnsiTheme="majorBidi" w:cstheme="majorBidi"/>
              </w:rPr>
            </w:pPr>
            <w:r w:rsidRPr="008208EC">
              <w:rPr>
                <w:rFonts w:asciiTheme="majorBidi" w:hAnsiTheme="majorBidi" w:cstheme="majorBidi"/>
              </w:rPr>
              <w:t xml:space="preserve">Tool </w:t>
            </w:r>
          </w:p>
        </w:tc>
        <w:tc>
          <w:tcPr>
            <w:tcW w:w="1440" w:type="dxa"/>
          </w:tcPr>
          <w:p w14:paraId="57F9F313" w14:textId="77777777" w:rsidR="00FF00DB" w:rsidRPr="008208EC" w:rsidRDefault="00FF00DB" w:rsidP="00BF5791">
            <w:pPr>
              <w:rPr>
                <w:rFonts w:asciiTheme="majorBidi" w:hAnsiTheme="majorBidi" w:cstheme="majorBidi"/>
              </w:rPr>
            </w:pPr>
            <w:r w:rsidRPr="008208EC">
              <w:rPr>
                <w:rFonts w:asciiTheme="majorBidi" w:hAnsiTheme="majorBidi" w:cstheme="majorBidi"/>
              </w:rPr>
              <w:t xml:space="preserve">Score </w:t>
            </w:r>
          </w:p>
        </w:tc>
      </w:tr>
      <w:tr w:rsidR="00FF00DB" w:rsidRPr="008208EC" w14:paraId="633A3F6D" w14:textId="77777777" w:rsidTr="00BF5791">
        <w:tc>
          <w:tcPr>
            <w:tcW w:w="1188" w:type="dxa"/>
          </w:tcPr>
          <w:p w14:paraId="30A734E4" w14:textId="77777777" w:rsidR="00FF00DB" w:rsidRPr="008208EC" w:rsidRDefault="00FF00DB" w:rsidP="00BF5791">
            <w:pPr>
              <w:rPr>
                <w:rFonts w:asciiTheme="majorBidi" w:hAnsiTheme="majorBidi" w:cstheme="majorBidi"/>
              </w:rPr>
            </w:pPr>
          </w:p>
        </w:tc>
        <w:tc>
          <w:tcPr>
            <w:tcW w:w="1440" w:type="dxa"/>
          </w:tcPr>
          <w:p w14:paraId="19A4D2DE" w14:textId="77777777" w:rsidR="00FF00DB" w:rsidRPr="008208EC" w:rsidRDefault="00FF00DB" w:rsidP="00BF5791">
            <w:pPr>
              <w:rPr>
                <w:rFonts w:asciiTheme="majorBidi" w:hAnsiTheme="majorBidi" w:cstheme="majorBidi"/>
              </w:rPr>
            </w:pPr>
          </w:p>
        </w:tc>
      </w:tr>
      <w:tr w:rsidR="00FF00DB" w:rsidRPr="008208EC" w14:paraId="539E3EED" w14:textId="77777777" w:rsidTr="00BF5791">
        <w:tc>
          <w:tcPr>
            <w:tcW w:w="1188" w:type="dxa"/>
          </w:tcPr>
          <w:p w14:paraId="4CA01BF4" w14:textId="77777777" w:rsidR="00FF00DB" w:rsidRPr="008208EC" w:rsidRDefault="00FF00DB" w:rsidP="00BF5791">
            <w:pPr>
              <w:rPr>
                <w:rFonts w:asciiTheme="majorBidi" w:hAnsiTheme="majorBidi" w:cstheme="majorBidi"/>
              </w:rPr>
            </w:pPr>
          </w:p>
        </w:tc>
        <w:tc>
          <w:tcPr>
            <w:tcW w:w="1440" w:type="dxa"/>
          </w:tcPr>
          <w:p w14:paraId="355D33F0" w14:textId="77777777" w:rsidR="00FF00DB" w:rsidRPr="008208EC" w:rsidRDefault="00FF00DB" w:rsidP="00BF5791">
            <w:pPr>
              <w:rPr>
                <w:rFonts w:asciiTheme="majorBidi" w:hAnsiTheme="majorBidi" w:cstheme="majorBidi"/>
              </w:rPr>
            </w:pPr>
          </w:p>
        </w:tc>
      </w:tr>
    </w:tbl>
    <w:p w14:paraId="78E0E189"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Objective measures</w:t>
      </w:r>
    </w:p>
    <w:tbl>
      <w:tblPr>
        <w:tblStyle w:val="TableGrid1"/>
        <w:tblW w:w="0" w:type="auto"/>
        <w:tblLook w:val="04A0" w:firstRow="1" w:lastRow="0" w:firstColumn="1" w:lastColumn="0" w:noHBand="0" w:noVBand="1"/>
      </w:tblPr>
      <w:tblGrid>
        <w:gridCol w:w="3168"/>
        <w:gridCol w:w="1890"/>
      </w:tblGrid>
      <w:tr w:rsidR="00FF00DB" w:rsidRPr="008208EC" w14:paraId="19F0E88B" w14:textId="77777777" w:rsidTr="00BF5791">
        <w:tc>
          <w:tcPr>
            <w:tcW w:w="3168" w:type="dxa"/>
          </w:tcPr>
          <w:p w14:paraId="663943FF" w14:textId="77777777" w:rsidR="00FF00DB" w:rsidRPr="008208EC" w:rsidRDefault="00FF00DB" w:rsidP="00BF5791">
            <w:pPr>
              <w:rPr>
                <w:rFonts w:asciiTheme="majorBidi" w:hAnsiTheme="majorBidi" w:cstheme="majorBidi"/>
              </w:rPr>
            </w:pPr>
            <w:r w:rsidRPr="008208EC">
              <w:rPr>
                <w:rFonts w:asciiTheme="majorBidi" w:hAnsiTheme="majorBidi" w:cstheme="majorBidi"/>
              </w:rPr>
              <w:t>Timed up-and-go</w:t>
            </w:r>
          </w:p>
        </w:tc>
        <w:tc>
          <w:tcPr>
            <w:tcW w:w="1890" w:type="dxa"/>
          </w:tcPr>
          <w:p w14:paraId="3DF277F6" w14:textId="77777777" w:rsidR="00FF00DB" w:rsidRPr="008208EC" w:rsidRDefault="00FF00DB" w:rsidP="00BF5791">
            <w:pPr>
              <w:rPr>
                <w:rFonts w:asciiTheme="majorBidi" w:hAnsiTheme="majorBidi" w:cstheme="majorBidi"/>
              </w:rPr>
            </w:pPr>
          </w:p>
        </w:tc>
      </w:tr>
      <w:tr w:rsidR="00FF00DB" w:rsidRPr="008208EC" w14:paraId="0955F47B" w14:textId="77777777" w:rsidTr="00BF5791">
        <w:tc>
          <w:tcPr>
            <w:tcW w:w="3168" w:type="dxa"/>
          </w:tcPr>
          <w:p w14:paraId="4A15DD9C" w14:textId="77777777" w:rsidR="00FF00DB" w:rsidRPr="008208EC" w:rsidRDefault="00FF00DB" w:rsidP="00BF5791">
            <w:pPr>
              <w:rPr>
                <w:rFonts w:asciiTheme="majorBidi" w:hAnsiTheme="majorBidi" w:cstheme="majorBidi"/>
              </w:rPr>
            </w:pPr>
            <w:r w:rsidRPr="008208EC">
              <w:rPr>
                <w:rFonts w:asciiTheme="majorBidi" w:hAnsiTheme="majorBidi" w:cstheme="majorBidi"/>
              </w:rPr>
              <w:t>Functional reach test – sitting</w:t>
            </w:r>
          </w:p>
        </w:tc>
        <w:tc>
          <w:tcPr>
            <w:tcW w:w="1890" w:type="dxa"/>
          </w:tcPr>
          <w:p w14:paraId="43E37D97" w14:textId="77777777" w:rsidR="00FF00DB" w:rsidRPr="008208EC" w:rsidRDefault="00FF00DB" w:rsidP="00BF5791">
            <w:pPr>
              <w:rPr>
                <w:rFonts w:asciiTheme="majorBidi" w:hAnsiTheme="majorBidi" w:cstheme="majorBidi"/>
              </w:rPr>
            </w:pPr>
          </w:p>
        </w:tc>
      </w:tr>
      <w:tr w:rsidR="00FF00DB" w:rsidRPr="008208EC" w14:paraId="0539EB80" w14:textId="77777777" w:rsidTr="00BF5791">
        <w:tc>
          <w:tcPr>
            <w:tcW w:w="3168" w:type="dxa"/>
          </w:tcPr>
          <w:p w14:paraId="4190D85E" w14:textId="77777777" w:rsidR="00FF00DB" w:rsidRPr="008208EC" w:rsidRDefault="00FF00DB" w:rsidP="00BF5791">
            <w:pPr>
              <w:rPr>
                <w:rFonts w:asciiTheme="majorBidi" w:hAnsiTheme="majorBidi" w:cstheme="majorBidi"/>
              </w:rPr>
            </w:pPr>
            <w:r w:rsidRPr="008208EC">
              <w:rPr>
                <w:rFonts w:asciiTheme="majorBidi" w:hAnsiTheme="majorBidi" w:cstheme="majorBidi"/>
              </w:rPr>
              <w:t xml:space="preserve">Functional reach test – standing </w:t>
            </w:r>
          </w:p>
        </w:tc>
        <w:tc>
          <w:tcPr>
            <w:tcW w:w="1890" w:type="dxa"/>
          </w:tcPr>
          <w:p w14:paraId="6CC96523" w14:textId="77777777" w:rsidR="00FF00DB" w:rsidRPr="008208EC" w:rsidRDefault="00FF00DB" w:rsidP="00BF5791">
            <w:pPr>
              <w:rPr>
                <w:rFonts w:asciiTheme="majorBidi" w:hAnsiTheme="majorBidi" w:cstheme="majorBidi"/>
              </w:rPr>
            </w:pPr>
          </w:p>
        </w:tc>
      </w:tr>
    </w:tbl>
    <w:p w14:paraId="33D9073A" w14:textId="3E8AF88F" w:rsidR="00FF00DB" w:rsidRPr="008208EC" w:rsidRDefault="00FF00DB" w:rsidP="00FF00DB">
      <w:pPr>
        <w:spacing w:after="200" w:line="276" w:lineRule="auto"/>
        <w:rPr>
          <w:rFonts w:asciiTheme="majorBidi" w:hAnsiTheme="majorBidi" w:cstheme="majorBidi"/>
          <w:b/>
          <w:bCs/>
          <w:szCs w:val="20"/>
        </w:rPr>
      </w:pPr>
      <w:r w:rsidRPr="008208EC">
        <w:rPr>
          <w:rFonts w:asciiTheme="majorBidi" w:hAnsiTheme="majorBidi" w:cstheme="majorBidi"/>
          <w:b/>
          <w:bCs/>
          <w:szCs w:val="20"/>
        </w:rPr>
        <w:t>Functional skills – analyze components of movement and grade level of assistance, assist devices used, and deviations noted</w:t>
      </w:r>
    </w:p>
    <w:tbl>
      <w:tblPr>
        <w:tblStyle w:val="TableGrid1"/>
        <w:tblW w:w="0" w:type="auto"/>
        <w:tblLook w:val="04A0" w:firstRow="1" w:lastRow="0" w:firstColumn="1" w:lastColumn="0" w:noHBand="0" w:noVBand="1"/>
      </w:tblPr>
      <w:tblGrid>
        <w:gridCol w:w="2068"/>
        <w:gridCol w:w="6562"/>
      </w:tblGrid>
      <w:tr w:rsidR="00FF00DB" w:rsidRPr="008208EC" w14:paraId="749D8638" w14:textId="77777777" w:rsidTr="00BF5791">
        <w:tc>
          <w:tcPr>
            <w:tcW w:w="2178" w:type="dxa"/>
          </w:tcPr>
          <w:p w14:paraId="27F717C9" w14:textId="77777777" w:rsidR="00FF00DB" w:rsidRPr="008208EC" w:rsidRDefault="00FF00DB" w:rsidP="00BF5791">
            <w:pPr>
              <w:rPr>
                <w:rFonts w:asciiTheme="majorBidi" w:hAnsiTheme="majorBidi" w:cstheme="majorBidi"/>
              </w:rPr>
            </w:pPr>
            <w:r w:rsidRPr="008208EC">
              <w:rPr>
                <w:rFonts w:asciiTheme="majorBidi" w:hAnsiTheme="majorBidi" w:cstheme="majorBidi"/>
              </w:rPr>
              <w:t>Bed mobility</w:t>
            </w:r>
          </w:p>
        </w:tc>
        <w:tc>
          <w:tcPr>
            <w:tcW w:w="7398" w:type="dxa"/>
          </w:tcPr>
          <w:p w14:paraId="4D583A15" w14:textId="77777777" w:rsidR="00FF00DB" w:rsidRPr="008208EC" w:rsidRDefault="00FF00DB" w:rsidP="00BF5791">
            <w:pPr>
              <w:rPr>
                <w:rFonts w:asciiTheme="majorBidi" w:hAnsiTheme="majorBidi" w:cstheme="majorBidi"/>
              </w:rPr>
            </w:pPr>
          </w:p>
          <w:p w14:paraId="4CB91D15" w14:textId="77777777" w:rsidR="00FF00DB" w:rsidRPr="008208EC" w:rsidRDefault="00FF00DB" w:rsidP="00BF5791">
            <w:pPr>
              <w:rPr>
                <w:rFonts w:asciiTheme="majorBidi" w:hAnsiTheme="majorBidi" w:cstheme="majorBidi"/>
              </w:rPr>
            </w:pPr>
          </w:p>
        </w:tc>
      </w:tr>
      <w:tr w:rsidR="00FF00DB" w:rsidRPr="008208EC" w14:paraId="7AFFC3BE" w14:textId="77777777" w:rsidTr="00BF5791">
        <w:tc>
          <w:tcPr>
            <w:tcW w:w="2178" w:type="dxa"/>
          </w:tcPr>
          <w:p w14:paraId="5A32F925" w14:textId="77777777" w:rsidR="00FF00DB" w:rsidRPr="008208EC" w:rsidRDefault="00FF00DB" w:rsidP="00BF5791">
            <w:pPr>
              <w:rPr>
                <w:rFonts w:asciiTheme="majorBidi" w:hAnsiTheme="majorBidi" w:cstheme="majorBidi"/>
              </w:rPr>
            </w:pPr>
            <w:r w:rsidRPr="008208EC">
              <w:rPr>
                <w:rFonts w:asciiTheme="majorBidi" w:hAnsiTheme="majorBidi" w:cstheme="majorBidi"/>
              </w:rPr>
              <w:t>Transfers</w:t>
            </w:r>
          </w:p>
        </w:tc>
        <w:tc>
          <w:tcPr>
            <w:tcW w:w="7398" w:type="dxa"/>
          </w:tcPr>
          <w:p w14:paraId="708CE25F" w14:textId="77777777" w:rsidR="00FF00DB" w:rsidRPr="008208EC" w:rsidRDefault="00FF00DB" w:rsidP="00BF5791">
            <w:pPr>
              <w:rPr>
                <w:rFonts w:asciiTheme="majorBidi" w:hAnsiTheme="majorBidi" w:cstheme="majorBidi"/>
              </w:rPr>
            </w:pPr>
          </w:p>
          <w:p w14:paraId="67D53FDC" w14:textId="77777777" w:rsidR="00FF00DB" w:rsidRPr="008208EC" w:rsidRDefault="00FF00DB" w:rsidP="00BF5791">
            <w:pPr>
              <w:rPr>
                <w:rFonts w:asciiTheme="majorBidi" w:hAnsiTheme="majorBidi" w:cstheme="majorBidi"/>
              </w:rPr>
            </w:pPr>
          </w:p>
        </w:tc>
      </w:tr>
      <w:tr w:rsidR="00FF00DB" w:rsidRPr="008208EC" w14:paraId="38E66C7A" w14:textId="77777777" w:rsidTr="00BF5791">
        <w:tc>
          <w:tcPr>
            <w:tcW w:w="2178" w:type="dxa"/>
          </w:tcPr>
          <w:p w14:paraId="410554A6" w14:textId="77777777" w:rsidR="00FF00DB" w:rsidRPr="008208EC" w:rsidRDefault="00FF00DB" w:rsidP="00BF5791">
            <w:pPr>
              <w:rPr>
                <w:rFonts w:asciiTheme="majorBidi" w:hAnsiTheme="majorBidi" w:cstheme="majorBidi"/>
              </w:rPr>
            </w:pPr>
            <w:r w:rsidRPr="008208EC">
              <w:rPr>
                <w:rFonts w:asciiTheme="majorBidi" w:hAnsiTheme="majorBidi" w:cstheme="majorBidi"/>
              </w:rPr>
              <w:t>Sit-to-stand</w:t>
            </w:r>
          </w:p>
        </w:tc>
        <w:tc>
          <w:tcPr>
            <w:tcW w:w="7398" w:type="dxa"/>
          </w:tcPr>
          <w:p w14:paraId="048D2B44" w14:textId="77777777" w:rsidR="00FF00DB" w:rsidRPr="008208EC" w:rsidRDefault="00FF00DB" w:rsidP="00BF5791">
            <w:pPr>
              <w:rPr>
                <w:rFonts w:asciiTheme="majorBidi" w:hAnsiTheme="majorBidi" w:cstheme="majorBidi"/>
              </w:rPr>
            </w:pPr>
          </w:p>
          <w:p w14:paraId="36C183B4" w14:textId="77777777" w:rsidR="00FF00DB" w:rsidRPr="008208EC" w:rsidRDefault="00FF00DB" w:rsidP="00BF5791">
            <w:pPr>
              <w:rPr>
                <w:rFonts w:asciiTheme="majorBidi" w:hAnsiTheme="majorBidi" w:cstheme="majorBidi"/>
              </w:rPr>
            </w:pPr>
          </w:p>
        </w:tc>
      </w:tr>
      <w:tr w:rsidR="00FF00DB" w:rsidRPr="008208EC" w14:paraId="7CEAE2E1" w14:textId="77777777" w:rsidTr="00BF5791">
        <w:tc>
          <w:tcPr>
            <w:tcW w:w="2178" w:type="dxa"/>
          </w:tcPr>
          <w:p w14:paraId="7ADC6739" w14:textId="77777777" w:rsidR="00FF00DB" w:rsidRPr="008208EC" w:rsidRDefault="00FF00DB" w:rsidP="00BF5791">
            <w:pPr>
              <w:rPr>
                <w:rFonts w:asciiTheme="majorBidi" w:hAnsiTheme="majorBidi" w:cstheme="majorBidi"/>
              </w:rPr>
            </w:pPr>
            <w:r w:rsidRPr="008208EC">
              <w:rPr>
                <w:rFonts w:asciiTheme="majorBidi" w:hAnsiTheme="majorBidi" w:cstheme="majorBidi"/>
              </w:rPr>
              <w:t>Gait</w:t>
            </w:r>
          </w:p>
        </w:tc>
        <w:tc>
          <w:tcPr>
            <w:tcW w:w="7398" w:type="dxa"/>
          </w:tcPr>
          <w:p w14:paraId="7470ECEA" w14:textId="77777777" w:rsidR="00FF00DB" w:rsidRPr="008208EC" w:rsidRDefault="00FF00DB" w:rsidP="00BF5791">
            <w:pPr>
              <w:rPr>
                <w:rFonts w:asciiTheme="majorBidi" w:hAnsiTheme="majorBidi" w:cstheme="majorBidi"/>
              </w:rPr>
            </w:pPr>
          </w:p>
          <w:p w14:paraId="2B3DCCE9" w14:textId="77777777" w:rsidR="00FF00DB" w:rsidRPr="008208EC" w:rsidRDefault="00FF00DB" w:rsidP="00BF5791">
            <w:pPr>
              <w:rPr>
                <w:rFonts w:asciiTheme="majorBidi" w:hAnsiTheme="majorBidi" w:cstheme="majorBidi"/>
              </w:rPr>
            </w:pPr>
          </w:p>
        </w:tc>
      </w:tr>
      <w:tr w:rsidR="00FF00DB" w:rsidRPr="008208EC" w14:paraId="3A8F3786" w14:textId="77777777" w:rsidTr="00BF5791">
        <w:tc>
          <w:tcPr>
            <w:tcW w:w="2178" w:type="dxa"/>
          </w:tcPr>
          <w:p w14:paraId="5A0EC294" w14:textId="77777777" w:rsidR="00FF00DB" w:rsidRPr="008208EC" w:rsidRDefault="00FF00DB" w:rsidP="00BF5791">
            <w:pPr>
              <w:rPr>
                <w:rFonts w:asciiTheme="majorBidi" w:hAnsiTheme="majorBidi" w:cstheme="majorBidi"/>
              </w:rPr>
            </w:pPr>
            <w:r w:rsidRPr="008208EC">
              <w:rPr>
                <w:rFonts w:asciiTheme="majorBidi" w:hAnsiTheme="majorBidi" w:cstheme="majorBidi"/>
              </w:rPr>
              <w:lastRenderedPageBreak/>
              <w:t>Stairs</w:t>
            </w:r>
          </w:p>
        </w:tc>
        <w:tc>
          <w:tcPr>
            <w:tcW w:w="7398" w:type="dxa"/>
          </w:tcPr>
          <w:p w14:paraId="034B96E3" w14:textId="77777777" w:rsidR="00FF00DB" w:rsidRPr="008208EC" w:rsidRDefault="00FF00DB" w:rsidP="00BF5791">
            <w:pPr>
              <w:rPr>
                <w:rFonts w:asciiTheme="majorBidi" w:hAnsiTheme="majorBidi" w:cstheme="majorBidi"/>
              </w:rPr>
            </w:pPr>
          </w:p>
          <w:p w14:paraId="05E84441" w14:textId="77777777" w:rsidR="00FF00DB" w:rsidRPr="008208EC" w:rsidRDefault="00FF00DB" w:rsidP="00BF5791">
            <w:pPr>
              <w:rPr>
                <w:rFonts w:asciiTheme="majorBidi" w:hAnsiTheme="majorBidi" w:cstheme="majorBidi"/>
              </w:rPr>
            </w:pPr>
          </w:p>
        </w:tc>
      </w:tr>
      <w:tr w:rsidR="00FF00DB" w:rsidRPr="008208EC" w14:paraId="36CD08C4" w14:textId="77777777" w:rsidTr="00BF5791">
        <w:tc>
          <w:tcPr>
            <w:tcW w:w="2178" w:type="dxa"/>
          </w:tcPr>
          <w:p w14:paraId="2351EC35" w14:textId="77777777" w:rsidR="00FF00DB" w:rsidRPr="008208EC" w:rsidRDefault="00FF00DB" w:rsidP="00BF5791">
            <w:pPr>
              <w:rPr>
                <w:rFonts w:asciiTheme="majorBidi" w:hAnsiTheme="majorBidi" w:cstheme="majorBidi"/>
              </w:rPr>
            </w:pPr>
            <w:r w:rsidRPr="008208EC">
              <w:rPr>
                <w:rFonts w:asciiTheme="majorBidi" w:hAnsiTheme="majorBidi" w:cstheme="majorBidi"/>
              </w:rPr>
              <w:t>Wheelchair handling</w:t>
            </w:r>
          </w:p>
        </w:tc>
        <w:tc>
          <w:tcPr>
            <w:tcW w:w="7398" w:type="dxa"/>
          </w:tcPr>
          <w:p w14:paraId="18DF8453" w14:textId="77777777" w:rsidR="00FF00DB" w:rsidRPr="008208EC" w:rsidRDefault="00FF00DB" w:rsidP="00BF5791">
            <w:pPr>
              <w:rPr>
                <w:rFonts w:asciiTheme="majorBidi" w:hAnsiTheme="majorBidi" w:cstheme="majorBidi"/>
              </w:rPr>
            </w:pPr>
          </w:p>
          <w:p w14:paraId="51E41A2D" w14:textId="77777777" w:rsidR="00FF00DB" w:rsidRPr="008208EC" w:rsidRDefault="00FF00DB" w:rsidP="00BF5791">
            <w:pPr>
              <w:rPr>
                <w:rFonts w:asciiTheme="majorBidi" w:hAnsiTheme="majorBidi" w:cstheme="majorBidi"/>
              </w:rPr>
            </w:pPr>
          </w:p>
        </w:tc>
      </w:tr>
    </w:tbl>
    <w:p w14:paraId="17ED20A4"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 xml:space="preserve">Standardized functional outcome measures such as </w:t>
      </w:r>
      <w:proofErr w:type="spellStart"/>
      <w:r w:rsidRPr="008208EC">
        <w:rPr>
          <w:rFonts w:asciiTheme="majorBidi" w:hAnsiTheme="majorBidi" w:cstheme="majorBidi"/>
        </w:rPr>
        <w:t>Barthel</w:t>
      </w:r>
      <w:proofErr w:type="spellEnd"/>
      <w:r w:rsidRPr="008208EC">
        <w:rPr>
          <w:rFonts w:asciiTheme="majorBidi" w:hAnsiTheme="majorBidi" w:cstheme="majorBidi"/>
        </w:rPr>
        <w:t xml:space="preserve"> Index, </w:t>
      </w:r>
      <w:proofErr w:type="spellStart"/>
      <w:r w:rsidRPr="008208EC">
        <w:rPr>
          <w:rFonts w:asciiTheme="majorBidi" w:hAnsiTheme="majorBidi" w:cstheme="majorBidi"/>
        </w:rPr>
        <w:t>Fugl</w:t>
      </w:r>
      <w:proofErr w:type="spellEnd"/>
      <w:r w:rsidRPr="008208EC">
        <w:rPr>
          <w:rFonts w:asciiTheme="majorBidi" w:hAnsiTheme="majorBidi" w:cstheme="majorBidi"/>
        </w:rPr>
        <w:t>-Meyer, or FIM</w:t>
      </w:r>
    </w:p>
    <w:tbl>
      <w:tblPr>
        <w:tblStyle w:val="TableGrid1"/>
        <w:tblW w:w="0" w:type="auto"/>
        <w:tblLook w:val="04A0" w:firstRow="1" w:lastRow="0" w:firstColumn="1" w:lastColumn="0" w:noHBand="0" w:noVBand="1"/>
      </w:tblPr>
      <w:tblGrid>
        <w:gridCol w:w="1188"/>
        <w:gridCol w:w="1440"/>
      </w:tblGrid>
      <w:tr w:rsidR="00FF00DB" w:rsidRPr="008208EC" w14:paraId="463F8027" w14:textId="77777777" w:rsidTr="00BF5791">
        <w:tc>
          <w:tcPr>
            <w:tcW w:w="1188" w:type="dxa"/>
          </w:tcPr>
          <w:p w14:paraId="7F09FAD5" w14:textId="77777777" w:rsidR="00FF00DB" w:rsidRPr="008208EC" w:rsidRDefault="00FF00DB" w:rsidP="00BF5791">
            <w:pPr>
              <w:rPr>
                <w:rFonts w:asciiTheme="majorBidi" w:hAnsiTheme="majorBidi" w:cstheme="majorBidi"/>
              </w:rPr>
            </w:pPr>
            <w:r w:rsidRPr="008208EC">
              <w:rPr>
                <w:rFonts w:asciiTheme="majorBidi" w:hAnsiTheme="majorBidi" w:cstheme="majorBidi"/>
              </w:rPr>
              <w:t xml:space="preserve">Tool </w:t>
            </w:r>
          </w:p>
        </w:tc>
        <w:tc>
          <w:tcPr>
            <w:tcW w:w="1440" w:type="dxa"/>
          </w:tcPr>
          <w:p w14:paraId="3CE8B39E" w14:textId="77777777" w:rsidR="00FF00DB" w:rsidRPr="008208EC" w:rsidRDefault="00FF00DB" w:rsidP="00BF5791">
            <w:pPr>
              <w:rPr>
                <w:rFonts w:asciiTheme="majorBidi" w:hAnsiTheme="majorBidi" w:cstheme="majorBidi"/>
              </w:rPr>
            </w:pPr>
            <w:r w:rsidRPr="008208EC">
              <w:rPr>
                <w:rFonts w:asciiTheme="majorBidi" w:hAnsiTheme="majorBidi" w:cstheme="majorBidi"/>
              </w:rPr>
              <w:t xml:space="preserve">Score </w:t>
            </w:r>
          </w:p>
        </w:tc>
      </w:tr>
      <w:tr w:rsidR="00FF00DB" w:rsidRPr="008208EC" w14:paraId="08C6C4AD" w14:textId="77777777" w:rsidTr="00BF5791">
        <w:tc>
          <w:tcPr>
            <w:tcW w:w="1188" w:type="dxa"/>
          </w:tcPr>
          <w:p w14:paraId="0D242426" w14:textId="77777777" w:rsidR="00FF00DB" w:rsidRPr="008208EC" w:rsidRDefault="00FF00DB" w:rsidP="00BF5791">
            <w:pPr>
              <w:rPr>
                <w:rFonts w:asciiTheme="majorBidi" w:hAnsiTheme="majorBidi" w:cstheme="majorBidi"/>
              </w:rPr>
            </w:pPr>
          </w:p>
        </w:tc>
        <w:tc>
          <w:tcPr>
            <w:tcW w:w="1440" w:type="dxa"/>
          </w:tcPr>
          <w:p w14:paraId="3E8B8053" w14:textId="77777777" w:rsidR="00FF00DB" w:rsidRPr="008208EC" w:rsidRDefault="00FF00DB" w:rsidP="00BF5791">
            <w:pPr>
              <w:rPr>
                <w:rFonts w:asciiTheme="majorBidi" w:hAnsiTheme="majorBidi" w:cstheme="majorBidi"/>
              </w:rPr>
            </w:pPr>
          </w:p>
        </w:tc>
      </w:tr>
      <w:tr w:rsidR="00FF00DB" w:rsidRPr="008208EC" w14:paraId="4A0D5F2A" w14:textId="77777777" w:rsidTr="00BF5791">
        <w:tc>
          <w:tcPr>
            <w:tcW w:w="1188" w:type="dxa"/>
          </w:tcPr>
          <w:p w14:paraId="4C73D021" w14:textId="77777777" w:rsidR="00FF00DB" w:rsidRPr="008208EC" w:rsidRDefault="00FF00DB" w:rsidP="00BF5791">
            <w:pPr>
              <w:rPr>
                <w:rFonts w:asciiTheme="majorBidi" w:hAnsiTheme="majorBidi" w:cstheme="majorBidi"/>
              </w:rPr>
            </w:pPr>
          </w:p>
        </w:tc>
        <w:tc>
          <w:tcPr>
            <w:tcW w:w="1440" w:type="dxa"/>
          </w:tcPr>
          <w:p w14:paraId="12044D12" w14:textId="77777777" w:rsidR="00FF00DB" w:rsidRPr="008208EC" w:rsidRDefault="00FF00DB" w:rsidP="00BF5791">
            <w:pPr>
              <w:rPr>
                <w:rFonts w:asciiTheme="majorBidi" w:hAnsiTheme="majorBidi" w:cstheme="majorBidi"/>
              </w:rPr>
            </w:pPr>
          </w:p>
        </w:tc>
      </w:tr>
    </w:tbl>
    <w:p w14:paraId="2E02EECC"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Objective measures</w:t>
      </w:r>
    </w:p>
    <w:tbl>
      <w:tblPr>
        <w:tblStyle w:val="TableGrid1"/>
        <w:tblW w:w="0" w:type="auto"/>
        <w:tblLook w:val="04A0" w:firstRow="1" w:lastRow="0" w:firstColumn="1" w:lastColumn="0" w:noHBand="0" w:noVBand="1"/>
      </w:tblPr>
      <w:tblGrid>
        <w:gridCol w:w="3168"/>
        <w:gridCol w:w="1890"/>
      </w:tblGrid>
      <w:tr w:rsidR="00FF00DB" w:rsidRPr="008208EC" w14:paraId="554ECB69" w14:textId="77777777" w:rsidTr="00BF5791">
        <w:tc>
          <w:tcPr>
            <w:tcW w:w="3168" w:type="dxa"/>
          </w:tcPr>
          <w:p w14:paraId="418FD729" w14:textId="77777777" w:rsidR="00FF00DB" w:rsidRPr="008208EC" w:rsidRDefault="00FF00DB" w:rsidP="00BF5791">
            <w:pPr>
              <w:rPr>
                <w:rFonts w:asciiTheme="majorBidi" w:hAnsiTheme="majorBidi" w:cstheme="majorBidi"/>
              </w:rPr>
            </w:pPr>
            <w:r w:rsidRPr="008208EC">
              <w:rPr>
                <w:rFonts w:asciiTheme="majorBidi" w:hAnsiTheme="majorBidi" w:cstheme="majorBidi"/>
              </w:rPr>
              <w:t>Gait velocity</w:t>
            </w:r>
          </w:p>
        </w:tc>
        <w:tc>
          <w:tcPr>
            <w:tcW w:w="1890" w:type="dxa"/>
          </w:tcPr>
          <w:p w14:paraId="463E0B92" w14:textId="77777777" w:rsidR="00FF00DB" w:rsidRPr="008208EC" w:rsidRDefault="00FF00DB" w:rsidP="00BF5791">
            <w:pPr>
              <w:rPr>
                <w:rFonts w:asciiTheme="majorBidi" w:hAnsiTheme="majorBidi" w:cstheme="majorBidi"/>
              </w:rPr>
            </w:pPr>
          </w:p>
        </w:tc>
      </w:tr>
      <w:tr w:rsidR="00FF00DB" w:rsidRPr="008208EC" w14:paraId="4622F471" w14:textId="77777777" w:rsidTr="00BF5791">
        <w:tc>
          <w:tcPr>
            <w:tcW w:w="3168" w:type="dxa"/>
          </w:tcPr>
          <w:p w14:paraId="4ADE6026" w14:textId="77777777" w:rsidR="00FF00DB" w:rsidRPr="008208EC" w:rsidRDefault="00FF00DB" w:rsidP="00BF5791">
            <w:pPr>
              <w:rPr>
                <w:rFonts w:asciiTheme="majorBidi" w:hAnsiTheme="majorBidi" w:cstheme="majorBidi"/>
              </w:rPr>
            </w:pPr>
            <w:r w:rsidRPr="008208EC">
              <w:rPr>
                <w:rFonts w:asciiTheme="majorBidi" w:hAnsiTheme="majorBidi" w:cstheme="majorBidi"/>
              </w:rPr>
              <w:t>Three-minute walk test</w:t>
            </w:r>
          </w:p>
        </w:tc>
        <w:tc>
          <w:tcPr>
            <w:tcW w:w="1890" w:type="dxa"/>
          </w:tcPr>
          <w:p w14:paraId="501B65F3" w14:textId="77777777" w:rsidR="00FF00DB" w:rsidRPr="008208EC" w:rsidRDefault="00FF00DB" w:rsidP="00BF5791">
            <w:pPr>
              <w:rPr>
                <w:rFonts w:asciiTheme="majorBidi" w:hAnsiTheme="majorBidi" w:cstheme="majorBidi"/>
              </w:rPr>
            </w:pPr>
          </w:p>
        </w:tc>
      </w:tr>
      <w:tr w:rsidR="00FF00DB" w:rsidRPr="008208EC" w14:paraId="5666A35C" w14:textId="77777777" w:rsidTr="00BF5791">
        <w:tc>
          <w:tcPr>
            <w:tcW w:w="3168" w:type="dxa"/>
          </w:tcPr>
          <w:p w14:paraId="460872BC" w14:textId="77777777" w:rsidR="00FF00DB" w:rsidRPr="008208EC" w:rsidRDefault="00FF00DB" w:rsidP="00BF5791">
            <w:pPr>
              <w:rPr>
                <w:rFonts w:asciiTheme="majorBidi" w:hAnsiTheme="majorBidi" w:cstheme="majorBidi"/>
              </w:rPr>
            </w:pPr>
            <w:r w:rsidRPr="008208EC">
              <w:rPr>
                <w:rFonts w:asciiTheme="majorBidi" w:hAnsiTheme="majorBidi" w:cstheme="majorBidi"/>
              </w:rPr>
              <w:t>DGI/ FGA</w:t>
            </w:r>
          </w:p>
        </w:tc>
        <w:tc>
          <w:tcPr>
            <w:tcW w:w="1890" w:type="dxa"/>
          </w:tcPr>
          <w:p w14:paraId="4D266E69" w14:textId="77777777" w:rsidR="00FF00DB" w:rsidRPr="008208EC" w:rsidRDefault="00FF00DB" w:rsidP="00BF5791">
            <w:pPr>
              <w:rPr>
                <w:rFonts w:asciiTheme="majorBidi" w:hAnsiTheme="majorBidi" w:cstheme="majorBidi"/>
              </w:rPr>
            </w:pPr>
          </w:p>
        </w:tc>
      </w:tr>
      <w:tr w:rsidR="00FF00DB" w:rsidRPr="008208EC" w14:paraId="594096C9" w14:textId="77777777" w:rsidTr="00BF5791">
        <w:tc>
          <w:tcPr>
            <w:tcW w:w="3168" w:type="dxa"/>
          </w:tcPr>
          <w:p w14:paraId="3A95EBDF" w14:textId="77777777" w:rsidR="00FF00DB" w:rsidRPr="008208EC" w:rsidRDefault="00FF00DB" w:rsidP="00BF5791">
            <w:pPr>
              <w:rPr>
                <w:rFonts w:asciiTheme="majorBidi" w:hAnsiTheme="majorBidi" w:cstheme="majorBidi"/>
              </w:rPr>
            </w:pPr>
            <w:r w:rsidRPr="008208EC">
              <w:rPr>
                <w:rFonts w:asciiTheme="majorBidi" w:hAnsiTheme="majorBidi" w:cstheme="majorBidi"/>
              </w:rPr>
              <w:t>Five times sit-to-stand</w:t>
            </w:r>
          </w:p>
        </w:tc>
        <w:tc>
          <w:tcPr>
            <w:tcW w:w="1890" w:type="dxa"/>
          </w:tcPr>
          <w:p w14:paraId="24868F9F" w14:textId="77777777" w:rsidR="00FF00DB" w:rsidRPr="008208EC" w:rsidRDefault="00FF00DB" w:rsidP="00BF5791">
            <w:pPr>
              <w:rPr>
                <w:rFonts w:asciiTheme="majorBidi" w:hAnsiTheme="majorBidi" w:cstheme="majorBidi"/>
              </w:rPr>
            </w:pPr>
          </w:p>
        </w:tc>
      </w:tr>
    </w:tbl>
    <w:p w14:paraId="78C9A40B" w14:textId="77777777" w:rsidR="00FF00DB" w:rsidRPr="008208EC" w:rsidRDefault="00FF00DB" w:rsidP="00FF00DB">
      <w:pPr>
        <w:spacing w:after="200" w:line="276" w:lineRule="auto"/>
        <w:rPr>
          <w:rFonts w:asciiTheme="majorBidi" w:hAnsiTheme="majorBidi" w:cstheme="majorBidi"/>
        </w:rPr>
      </w:pPr>
    </w:p>
    <w:tbl>
      <w:tblPr>
        <w:tblStyle w:val="TableGrid1"/>
        <w:tblW w:w="0" w:type="auto"/>
        <w:tblLook w:val="04A0" w:firstRow="1" w:lastRow="0" w:firstColumn="1" w:lastColumn="0" w:noHBand="0" w:noVBand="1"/>
      </w:tblPr>
      <w:tblGrid>
        <w:gridCol w:w="381"/>
        <w:gridCol w:w="3641"/>
        <w:gridCol w:w="4608"/>
      </w:tblGrid>
      <w:tr w:rsidR="00FF00DB" w:rsidRPr="008208EC" w14:paraId="2BC7631D" w14:textId="77777777" w:rsidTr="00BF5791">
        <w:tc>
          <w:tcPr>
            <w:tcW w:w="381" w:type="dxa"/>
          </w:tcPr>
          <w:p w14:paraId="6AA72D15" w14:textId="77777777" w:rsidR="00FF00DB" w:rsidRPr="008208EC" w:rsidRDefault="00FF00DB" w:rsidP="00BF5791">
            <w:pPr>
              <w:rPr>
                <w:rFonts w:asciiTheme="majorBidi" w:hAnsiTheme="majorBidi" w:cstheme="majorBidi"/>
              </w:rPr>
            </w:pPr>
          </w:p>
        </w:tc>
        <w:tc>
          <w:tcPr>
            <w:tcW w:w="4047" w:type="dxa"/>
          </w:tcPr>
          <w:p w14:paraId="2A797ED5" w14:textId="77777777" w:rsidR="00FF00DB" w:rsidRPr="008208EC" w:rsidRDefault="00FF00DB" w:rsidP="00BF5791">
            <w:pPr>
              <w:rPr>
                <w:rFonts w:asciiTheme="majorBidi" w:hAnsiTheme="majorBidi" w:cstheme="majorBidi"/>
                <w:b/>
                <w:bCs/>
                <w:szCs w:val="20"/>
              </w:rPr>
            </w:pPr>
            <w:r w:rsidRPr="008208EC">
              <w:rPr>
                <w:rFonts w:asciiTheme="majorBidi" w:hAnsiTheme="majorBidi" w:cstheme="majorBidi"/>
                <w:b/>
                <w:bCs/>
                <w:szCs w:val="20"/>
              </w:rPr>
              <w:t>Functional problem list (prioritize)</w:t>
            </w:r>
          </w:p>
        </w:tc>
        <w:tc>
          <w:tcPr>
            <w:tcW w:w="5148" w:type="dxa"/>
          </w:tcPr>
          <w:p w14:paraId="1203830E" w14:textId="77777777" w:rsidR="00FF00DB" w:rsidRPr="008208EC" w:rsidRDefault="00FF00DB" w:rsidP="00BF5791">
            <w:pPr>
              <w:rPr>
                <w:rFonts w:asciiTheme="majorBidi" w:hAnsiTheme="majorBidi" w:cstheme="majorBidi"/>
              </w:rPr>
            </w:pPr>
            <w:r w:rsidRPr="008208EC">
              <w:rPr>
                <w:rFonts w:asciiTheme="majorBidi" w:hAnsiTheme="majorBidi" w:cstheme="majorBidi"/>
                <w:b/>
                <w:bCs/>
                <w:szCs w:val="20"/>
              </w:rPr>
              <w:t>Underlying impairments (link to activity limitations)</w:t>
            </w:r>
          </w:p>
        </w:tc>
      </w:tr>
      <w:tr w:rsidR="00FF00DB" w:rsidRPr="008208EC" w14:paraId="29667B33" w14:textId="77777777" w:rsidTr="00BF5791">
        <w:tc>
          <w:tcPr>
            <w:tcW w:w="381" w:type="dxa"/>
          </w:tcPr>
          <w:p w14:paraId="1B321DC3" w14:textId="77777777" w:rsidR="00FF00DB" w:rsidRPr="008208EC" w:rsidRDefault="00FF00DB" w:rsidP="00BF5791">
            <w:pPr>
              <w:rPr>
                <w:rFonts w:asciiTheme="majorBidi" w:hAnsiTheme="majorBidi" w:cstheme="majorBidi"/>
              </w:rPr>
            </w:pPr>
            <w:r w:rsidRPr="008208EC">
              <w:rPr>
                <w:rFonts w:asciiTheme="majorBidi" w:hAnsiTheme="majorBidi" w:cstheme="majorBidi"/>
              </w:rPr>
              <w:t>1.</w:t>
            </w:r>
          </w:p>
        </w:tc>
        <w:tc>
          <w:tcPr>
            <w:tcW w:w="4047" w:type="dxa"/>
          </w:tcPr>
          <w:p w14:paraId="6CAC8D97" w14:textId="77777777" w:rsidR="00FF00DB" w:rsidRPr="008208EC" w:rsidRDefault="00FF00DB" w:rsidP="00BF5791">
            <w:pPr>
              <w:rPr>
                <w:rFonts w:asciiTheme="majorBidi" w:hAnsiTheme="majorBidi" w:cstheme="majorBidi"/>
              </w:rPr>
            </w:pPr>
          </w:p>
        </w:tc>
        <w:tc>
          <w:tcPr>
            <w:tcW w:w="5148" w:type="dxa"/>
          </w:tcPr>
          <w:p w14:paraId="32C0CC32" w14:textId="77777777" w:rsidR="00FF00DB" w:rsidRPr="008208EC" w:rsidRDefault="00FF00DB" w:rsidP="00BF5791">
            <w:pPr>
              <w:rPr>
                <w:rFonts w:asciiTheme="majorBidi" w:hAnsiTheme="majorBidi" w:cstheme="majorBidi"/>
              </w:rPr>
            </w:pPr>
          </w:p>
        </w:tc>
      </w:tr>
      <w:tr w:rsidR="00FF00DB" w:rsidRPr="008208EC" w14:paraId="3A962DF0" w14:textId="77777777" w:rsidTr="00BF5791">
        <w:tc>
          <w:tcPr>
            <w:tcW w:w="381" w:type="dxa"/>
          </w:tcPr>
          <w:p w14:paraId="5B910F9E" w14:textId="77777777" w:rsidR="00FF00DB" w:rsidRPr="008208EC" w:rsidRDefault="00FF00DB" w:rsidP="00BF5791">
            <w:pPr>
              <w:rPr>
                <w:rFonts w:asciiTheme="majorBidi" w:hAnsiTheme="majorBidi" w:cstheme="majorBidi"/>
              </w:rPr>
            </w:pPr>
            <w:r w:rsidRPr="008208EC">
              <w:rPr>
                <w:rFonts w:asciiTheme="majorBidi" w:hAnsiTheme="majorBidi" w:cstheme="majorBidi"/>
              </w:rPr>
              <w:t>2.</w:t>
            </w:r>
          </w:p>
        </w:tc>
        <w:tc>
          <w:tcPr>
            <w:tcW w:w="4047" w:type="dxa"/>
          </w:tcPr>
          <w:p w14:paraId="67111429" w14:textId="77777777" w:rsidR="00FF00DB" w:rsidRPr="008208EC" w:rsidRDefault="00FF00DB" w:rsidP="00BF5791">
            <w:pPr>
              <w:rPr>
                <w:rFonts w:asciiTheme="majorBidi" w:hAnsiTheme="majorBidi" w:cstheme="majorBidi"/>
              </w:rPr>
            </w:pPr>
          </w:p>
        </w:tc>
        <w:tc>
          <w:tcPr>
            <w:tcW w:w="5148" w:type="dxa"/>
          </w:tcPr>
          <w:p w14:paraId="153F5B17" w14:textId="77777777" w:rsidR="00FF00DB" w:rsidRPr="008208EC" w:rsidRDefault="00FF00DB" w:rsidP="00BF5791">
            <w:pPr>
              <w:rPr>
                <w:rFonts w:asciiTheme="majorBidi" w:hAnsiTheme="majorBidi" w:cstheme="majorBidi"/>
              </w:rPr>
            </w:pPr>
          </w:p>
        </w:tc>
      </w:tr>
      <w:tr w:rsidR="00FF00DB" w:rsidRPr="008208EC" w14:paraId="7F89BDA4" w14:textId="77777777" w:rsidTr="00BF5791">
        <w:tc>
          <w:tcPr>
            <w:tcW w:w="381" w:type="dxa"/>
          </w:tcPr>
          <w:p w14:paraId="2E6D2CF3" w14:textId="77777777" w:rsidR="00FF00DB" w:rsidRPr="008208EC" w:rsidRDefault="00FF00DB" w:rsidP="00BF5791">
            <w:pPr>
              <w:rPr>
                <w:rFonts w:asciiTheme="majorBidi" w:hAnsiTheme="majorBidi" w:cstheme="majorBidi"/>
              </w:rPr>
            </w:pPr>
            <w:r w:rsidRPr="008208EC">
              <w:rPr>
                <w:rFonts w:asciiTheme="majorBidi" w:hAnsiTheme="majorBidi" w:cstheme="majorBidi"/>
              </w:rPr>
              <w:t xml:space="preserve">3. </w:t>
            </w:r>
          </w:p>
        </w:tc>
        <w:tc>
          <w:tcPr>
            <w:tcW w:w="4047" w:type="dxa"/>
          </w:tcPr>
          <w:p w14:paraId="2D623B2C" w14:textId="77777777" w:rsidR="00FF00DB" w:rsidRPr="008208EC" w:rsidRDefault="00FF00DB" w:rsidP="00BF5791">
            <w:pPr>
              <w:rPr>
                <w:rFonts w:asciiTheme="majorBidi" w:hAnsiTheme="majorBidi" w:cstheme="majorBidi"/>
              </w:rPr>
            </w:pPr>
          </w:p>
        </w:tc>
        <w:tc>
          <w:tcPr>
            <w:tcW w:w="5148" w:type="dxa"/>
          </w:tcPr>
          <w:p w14:paraId="2C84D91B" w14:textId="77777777" w:rsidR="00FF00DB" w:rsidRPr="008208EC" w:rsidRDefault="00FF00DB" w:rsidP="00BF5791">
            <w:pPr>
              <w:rPr>
                <w:rFonts w:asciiTheme="majorBidi" w:hAnsiTheme="majorBidi" w:cstheme="majorBidi"/>
              </w:rPr>
            </w:pPr>
          </w:p>
        </w:tc>
      </w:tr>
      <w:tr w:rsidR="00FF00DB" w:rsidRPr="008208EC" w14:paraId="474CF4C3" w14:textId="77777777" w:rsidTr="00BF5791">
        <w:tc>
          <w:tcPr>
            <w:tcW w:w="381" w:type="dxa"/>
          </w:tcPr>
          <w:p w14:paraId="623D3ECD" w14:textId="77777777" w:rsidR="00FF00DB" w:rsidRPr="008208EC" w:rsidRDefault="00FF00DB" w:rsidP="00BF5791">
            <w:pPr>
              <w:rPr>
                <w:rFonts w:asciiTheme="majorBidi" w:hAnsiTheme="majorBidi" w:cstheme="majorBidi"/>
              </w:rPr>
            </w:pPr>
            <w:r w:rsidRPr="008208EC">
              <w:rPr>
                <w:rFonts w:asciiTheme="majorBidi" w:hAnsiTheme="majorBidi" w:cstheme="majorBidi"/>
              </w:rPr>
              <w:t>4.</w:t>
            </w:r>
          </w:p>
        </w:tc>
        <w:tc>
          <w:tcPr>
            <w:tcW w:w="4047" w:type="dxa"/>
          </w:tcPr>
          <w:p w14:paraId="629F32FC" w14:textId="77777777" w:rsidR="00FF00DB" w:rsidRPr="008208EC" w:rsidRDefault="00FF00DB" w:rsidP="00BF5791">
            <w:pPr>
              <w:rPr>
                <w:rFonts w:asciiTheme="majorBidi" w:hAnsiTheme="majorBidi" w:cstheme="majorBidi"/>
              </w:rPr>
            </w:pPr>
          </w:p>
        </w:tc>
        <w:tc>
          <w:tcPr>
            <w:tcW w:w="5148" w:type="dxa"/>
          </w:tcPr>
          <w:p w14:paraId="1073D8B3" w14:textId="77777777" w:rsidR="00FF00DB" w:rsidRPr="008208EC" w:rsidRDefault="00FF00DB" w:rsidP="00BF5791">
            <w:pPr>
              <w:rPr>
                <w:rFonts w:asciiTheme="majorBidi" w:hAnsiTheme="majorBidi" w:cstheme="majorBidi"/>
              </w:rPr>
            </w:pPr>
          </w:p>
        </w:tc>
      </w:tr>
    </w:tbl>
    <w:p w14:paraId="6E56BD58" w14:textId="77777777" w:rsidR="00FF00DB" w:rsidRPr="008208EC" w:rsidRDefault="00FF00DB" w:rsidP="00FF00DB">
      <w:pPr>
        <w:spacing w:after="200" w:line="276" w:lineRule="auto"/>
        <w:rPr>
          <w:rFonts w:asciiTheme="majorBidi" w:hAnsiTheme="majorBidi" w:cstheme="majorBidi"/>
        </w:rPr>
      </w:pPr>
    </w:p>
    <w:p w14:paraId="10AAD760" w14:textId="77777777" w:rsidR="00FF00DB" w:rsidRPr="008208EC" w:rsidRDefault="00FF00DB" w:rsidP="00FF00DB">
      <w:pPr>
        <w:spacing w:after="200" w:line="276" w:lineRule="auto"/>
        <w:rPr>
          <w:rFonts w:asciiTheme="majorBidi" w:hAnsiTheme="majorBidi" w:cstheme="majorBidi"/>
          <w:b/>
          <w:bCs/>
          <w:szCs w:val="20"/>
        </w:rPr>
      </w:pPr>
      <w:r w:rsidRPr="008208EC">
        <w:rPr>
          <w:rFonts w:asciiTheme="majorBidi" w:hAnsiTheme="majorBidi" w:cstheme="majorBidi"/>
          <w:b/>
          <w:bCs/>
          <w:szCs w:val="20"/>
        </w:rPr>
        <w:t>Long term goal</w:t>
      </w:r>
    </w:p>
    <w:p w14:paraId="051541D7"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______________________________________________________________________________</w:t>
      </w:r>
    </w:p>
    <w:p w14:paraId="1B8B7EEB" w14:textId="77777777" w:rsidR="00FF00DB" w:rsidRPr="008208EC" w:rsidRDefault="00FF00DB" w:rsidP="00FF00DB">
      <w:pPr>
        <w:spacing w:after="200" w:line="276" w:lineRule="auto"/>
        <w:rPr>
          <w:rFonts w:asciiTheme="majorBidi" w:hAnsiTheme="majorBidi" w:cstheme="majorBidi"/>
          <w:b/>
          <w:bCs/>
          <w:szCs w:val="20"/>
        </w:rPr>
      </w:pPr>
      <w:r w:rsidRPr="008208EC">
        <w:rPr>
          <w:rFonts w:asciiTheme="majorBidi" w:hAnsiTheme="majorBidi" w:cstheme="majorBidi"/>
          <w:b/>
          <w:bCs/>
          <w:szCs w:val="20"/>
        </w:rPr>
        <w:t>Short term goals</w:t>
      </w:r>
    </w:p>
    <w:p w14:paraId="5190BE7C" w14:textId="77777777" w:rsidR="00FF00DB" w:rsidRPr="008208EC" w:rsidRDefault="00FF00DB" w:rsidP="00FF00DB">
      <w:pPr>
        <w:spacing w:after="200" w:line="276" w:lineRule="auto"/>
        <w:rPr>
          <w:rFonts w:asciiTheme="majorBidi" w:hAnsiTheme="majorBidi" w:cstheme="majorBidi"/>
        </w:rPr>
      </w:pPr>
      <w:r w:rsidRPr="008208EC">
        <w:rPr>
          <w:rFonts w:asciiTheme="majorBidi" w:hAnsiTheme="majorBidi" w:cstheme="majorBidi"/>
        </w:rPr>
        <w:t>____________________________________________________________________________________________________________________________________________________________</w:t>
      </w:r>
    </w:p>
    <w:p w14:paraId="38E86EF8" w14:textId="77777777" w:rsidR="00FF00DB" w:rsidRPr="008208EC" w:rsidRDefault="00FF00DB" w:rsidP="00FF00DB">
      <w:pPr>
        <w:spacing w:after="200" w:line="276" w:lineRule="auto"/>
        <w:rPr>
          <w:rFonts w:asciiTheme="majorBidi" w:hAnsiTheme="majorBidi" w:cstheme="majorBidi"/>
          <w:b/>
          <w:bCs/>
          <w:szCs w:val="20"/>
        </w:rPr>
      </w:pPr>
      <w:r w:rsidRPr="008208EC">
        <w:rPr>
          <w:rFonts w:asciiTheme="majorBidi" w:hAnsiTheme="majorBidi" w:cstheme="majorBidi"/>
          <w:b/>
          <w:bCs/>
          <w:szCs w:val="20"/>
        </w:rPr>
        <w:t>Plan of care</w:t>
      </w:r>
    </w:p>
    <w:p w14:paraId="67609ADF" w14:textId="7ECECB1C" w:rsidR="00FF00DB" w:rsidRDefault="00FF00DB" w:rsidP="00FF00DB">
      <w:pPr>
        <w:spacing w:after="200" w:line="276" w:lineRule="auto"/>
        <w:rPr>
          <w:rFonts w:asciiTheme="majorBidi" w:hAnsiTheme="majorBidi" w:cstheme="majorBidi"/>
          <w:b/>
          <w:bCs/>
          <w:szCs w:val="20"/>
        </w:rPr>
      </w:pPr>
    </w:p>
    <w:p w14:paraId="5E52DB02" w14:textId="77777777" w:rsidR="00FF00DB" w:rsidRPr="008208EC" w:rsidRDefault="00FF00DB" w:rsidP="00FF00DB">
      <w:pPr>
        <w:spacing w:after="200" w:line="276" w:lineRule="auto"/>
        <w:rPr>
          <w:rFonts w:asciiTheme="majorBidi" w:hAnsiTheme="majorBidi" w:cstheme="majorBidi"/>
          <w:b/>
          <w:bCs/>
          <w:szCs w:val="20"/>
        </w:rPr>
      </w:pPr>
    </w:p>
    <w:p w14:paraId="0022398D" w14:textId="77777777" w:rsidR="00FF00DB" w:rsidRPr="008208EC" w:rsidRDefault="00FF00DB" w:rsidP="00FF00DB">
      <w:pPr>
        <w:spacing w:after="200" w:line="276" w:lineRule="auto"/>
        <w:rPr>
          <w:rFonts w:asciiTheme="majorBidi" w:hAnsiTheme="majorBidi" w:cstheme="majorBidi"/>
          <w:b/>
          <w:bCs/>
          <w:szCs w:val="20"/>
        </w:rPr>
      </w:pPr>
    </w:p>
    <w:p w14:paraId="3C069636" w14:textId="77777777" w:rsidR="00FF00DB" w:rsidRPr="008208EC" w:rsidRDefault="00FF00DB" w:rsidP="00FF00DB">
      <w:pPr>
        <w:spacing w:after="200" w:line="276" w:lineRule="auto"/>
        <w:rPr>
          <w:rFonts w:asciiTheme="majorBidi" w:hAnsiTheme="majorBidi" w:cstheme="majorBidi"/>
          <w:b/>
          <w:bCs/>
          <w:szCs w:val="20"/>
        </w:rPr>
      </w:pPr>
      <w:r w:rsidRPr="008208EC">
        <w:rPr>
          <w:rFonts w:asciiTheme="majorBidi" w:hAnsiTheme="majorBidi" w:cstheme="majorBidi"/>
          <w:b/>
          <w:bCs/>
          <w:szCs w:val="20"/>
        </w:rPr>
        <w:t>Home exercise program</w:t>
      </w:r>
    </w:p>
    <w:p w14:paraId="1A71731D" w14:textId="0C061F74" w:rsidR="00FF00DB" w:rsidRDefault="00FF00DB" w:rsidP="00F40D36">
      <w:pPr>
        <w:spacing w:after="200" w:line="276" w:lineRule="auto"/>
        <w:jc w:val="center"/>
        <w:rPr>
          <w:rFonts w:asciiTheme="majorBidi" w:hAnsiTheme="majorBidi" w:cstheme="majorBidi"/>
          <w:b/>
          <w:bCs/>
        </w:rPr>
      </w:pPr>
    </w:p>
    <w:p w14:paraId="30765BE4" w14:textId="77777777" w:rsidR="00F40D36" w:rsidRPr="008208EC" w:rsidRDefault="00F40D36" w:rsidP="00F40D36">
      <w:pPr>
        <w:spacing w:after="200" w:line="276" w:lineRule="auto"/>
        <w:rPr>
          <w:rFonts w:asciiTheme="majorBidi" w:hAnsiTheme="majorBidi" w:cstheme="majorBidi"/>
        </w:rPr>
      </w:pPr>
    </w:p>
    <w:p w14:paraId="02B1C8B2" w14:textId="77777777" w:rsidR="00FF00DB" w:rsidRDefault="00FF00DB">
      <w:pPr>
        <w:rPr>
          <w:rFonts w:asciiTheme="majorBidi" w:hAnsiTheme="majorBidi" w:cstheme="majorBidi"/>
          <w:b/>
          <w:bCs/>
        </w:rPr>
      </w:pPr>
      <w:r>
        <w:rPr>
          <w:rFonts w:asciiTheme="majorBidi" w:hAnsiTheme="majorBidi" w:cstheme="majorBidi"/>
          <w:b/>
          <w:bCs/>
        </w:rPr>
        <w:br w:type="page"/>
      </w:r>
    </w:p>
    <w:p w14:paraId="6C4603D2" w14:textId="2BA8B844" w:rsidR="00BD4F28" w:rsidRPr="00207E26" w:rsidRDefault="00BD4F28" w:rsidP="00207E26">
      <w:pPr>
        <w:jc w:val="center"/>
        <w:rPr>
          <w:rFonts w:asciiTheme="majorBidi" w:hAnsiTheme="majorBidi" w:cstheme="majorBidi"/>
          <w:b/>
          <w:bCs/>
        </w:rPr>
      </w:pPr>
      <w:r w:rsidRPr="00207E26">
        <w:rPr>
          <w:rFonts w:asciiTheme="majorBidi" w:hAnsiTheme="majorBidi" w:cstheme="majorBidi"/>
          <w:b/>
          <w:bCs/>
        </w:rPr>
        <w:lastRenderedPageBreak/>
        <w:t xml:space="preserve">APPENDIX </w:t>
      </w:r>
      <w:r w:rsidR="00207E26" w:rsidRPr="00207E26">
        <w:rPr>
          <w:rFonts w:asciiTheme="majorBidi" w:hAnsiTheme="majorBidi" w:cstheme="majorBidi"/>
          <w:b/>
          <w:bCs/>
        </w:rPr>
        <w:t>B</w:t>
      </w:r>
    </w:p>
    <w:p w14:paraId="550D9051" w14:textId="77777777" w:rsidR="00BD4F28" w:rsidRPr="00207E26" w:rsidRDefault="00BD4F28" w:rsidP="00207E26">
      <w:pPr>
        <w:jc w:val="center"/>
        <w:rPr>
          <w:rFonts w:asciiTheme="majorBidi" w:hAnsiTheme="majorBidi" w:cstheme="majorBidi"/>
          <w:b/>
          <w:bCs/>
        </w:rPr>
      </w:pPr>
      <w:r w:rsidRPr="00207E26">
        <w:rPr>
          <w:rFonts w:asciiTheme="majorBidi" w:hAnsiTheme="majorBidi" w:cstheme="majorBidi"/>
          <w:b/>
          <w:bCs/>
        </w:rPr>
        <w:t>Practical Grading Rubric</w:t>
      </w:r>
    </w:p>
    <w:p w14:paraId="4659A1B3" w14:textId="088EF5C8" w:rsidR="000B1152" w:rsidRPr="006542B0" w:rsidRDefault="000B1152" w:rsidP="000B1152">
      <w:pPr>
        <w:rPr>
          <w:rFonts w:ascii="Times New Roman" w:hAnsi="Times New Roman"/>
          <w:sz w:val="24"/>
          <w:szCs w:val="20"/>
        </w:rPr>
      </w:pPr>
      <w:r w:rsidRPr="006542B0">
        <w:rPr>
          <w:rFonts w:ascii="Times New Roman" w:hAnsi="Times New Roman"/>
          <w:sz w:val="24"/>
          <w:szCs w:val="20"/>
        </w:rPr>
        <w:t>Name:</w:t>
      </w:r>
      <w:r>
        <w:rPr>
          <w:rFonts w:ascii="Times New Roman" w:hAnsi="Times New Roman"/>
          <w:sz w:val="24"/>
          <w:szCs w:val="20"/>
        </w:rPr>
        <w:t xml:space="preserve"> </w:t>
      </w:r>
      <w:r w:rsidRPr="006542B0">
        <w:rPr>
          <w:rFonts w:ascii="Times New Roman" w:hAnsi="Times New Roman"/>
          <w:sz w:val="24"/>
          <w:szCs w:val="20"/>
        </w:rPr>
        <w:t>___________________</w:t>
      </w:r>
      <w:r>
        <w:rPr>
          <w:rFonts w:ascii="Times New Roman" w:hAnsi="Times New Roman"/>
          <w:sz w:val="24"/>
          <w:szCs w:val="20"/>
        </w:rPr>
        <w:tab/>
      </w:r>
      <w:r w:rsidRPr="006542B0">
        <w:rPr>
          <w:rFonts w:ascii="Times New Roman" w:hAnsi="Times New Roman"/>
          <w:sz w:val="24"/>
          <w:szCs w:val="20"/>
        </w:rPr>
        <w:t>Date:</w:t>
      </w:r>
      <w:r>
        <w:rPr>
          <w:rFonts w:ascii="Times New Roman" w:hAnsi="Times New Roman"/>
          <w:sz w:val="24"/>
          <w:szCs w:val="20"/>
        </w:rPr>
        <w:t xml:space="preserve"> </w:t>
      </w:r>
      <w:r w:rsidRPr="006542B0">
        <w:rPr>
          <w:rFonts w:ascii="Times New Roman" w:hAnsi="Times New Roman"/>
          <w:sz w:val="24"/>
          <w:szCs w:val="20"/>
        </w:rPr>
        <w:t>___________________</w:t>
      </w:r>
    </w:p>
    <w:p w14:paraId="779D3241" w14:textId="77777777" w:rsidR="000B1152" w:rsidRPr="006542B0" w:rsidRDefault="000B1152" w:rsidP="000B1152">
      <w:pPr>
        <w:rPr>
          <w:rFonts w:ascii="Times New Roman" w:hAnsi="Times New Roman"/>
          <w:sz w:val="24"/>
          <w:szCs w:val="20"/>
        </w:rPr>
      </w:pPr>
    </w:p>
    <w:tbl>
      <w:tblPr>
        <w:tblW w:w="0" w:type="auto"/>
        <w:tblInd w:w="1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960"/>
      </w:tblGrid>
      <w:tr w:rsidR="00B174C6" w:rsidRPr="006542B0" w14:paraId="4126DC0D" w14:textId="77777777" w:rsidTr="002E5490">
        <w:tc>
          <w:tcPr>
            <w:tcW w:w="828" w:type="dxa"/>
          </w:tcPr>
          <w:p w14:paraId="649DECD5" w14:textId="77777777" w:rsidR="00B174C6" w:rsidRPr="006542B0" w:rsidRDefault="00B174C6" w:rsidP="00392774">
            <w:pPr>
              <w:rPr>
                <w:rFonts w:ascii="Times New Roman" w:hAnsi="Times New Roman"/>
                <w:sz w:val="24"/>
                <w:szCs w:val="20"/>
              </w:rPr>
            </w:pPr>
            <w:r w:rsidRPr="006542B0">
              <w:rPr>
                <w:rFonts w:ascii="Times New Roman" w:hAnsi="Times New Roman"/>
                <w:sz w:val="24"/>
                <w:szCs w:val="20"/>
              </w:rPr>
              <w:t>Points</w:t>
            </w:r>
          </w:p>
        </w:tc>
        <w:tc>
          <w:tcPr>
            <w:tcW w:w="3960" w:type="dxa"/>
          </w:tcPr>
          <w:p w14:paraId="1993A616" w14:textId="125BF7FF" w:rsidR="00B174C6" w:rsidRPr="006542B0" w:rsidRDefault="002E5490" w:rsidP="00392774">
            <w:pPr>
              <w:rPr>
                <w:rFonts w:ascii="Times New Roman" w:hAnsi="Times New Roman"/>
                <w:sz w:val="24"/>
                <w:szCs w:val="20"/>
              </w:rPr>
            </w:pPr>
            <w:r>
              <w:rPr>
                <w:rFonts w:ascii="Times New Roman" w:hAnsi="Times New Roman"/>
                <w:sz w:val="24"/>
                <w:szCs w:val="20"/>
              </w:rPr>
              <w:t>Criteria</w:t>
            </w:r>
          </w:p>
        </w:tc>
      </w:tr>
      <w:tr w:rsidR="00B174C6" w:rsidRPr="006542B0" w14:paraId="523172B5" w14:textId="77777777" w:rsidTr="001C0E89">
        <w:tc>
          <w:tcPr>
            <w:tcW w:w="828" w:type="dxa"/>
            <w:vAlign w:val="center"/>
          </w:tcPr>
          <w:p w14:paraId="0AD4A575" w14:textId="77777777" w:rsidR="00B174C6" w:rsidRPr="006542B0" w:rsidRDefault="00B174C6" w:rsidP="001C0E89">
            <w:pPr>
              <w:jc w:val="center"/>
              <w:rPr>
                <w:rFonts w:ascii="Times New Roman" w:hAnsi="Times New Roman"/>
                <w:sz w:val="24"/>
                <w:szCs w:val="20"/>
              </w:rPr>
            </w:pPr>
            <w:r w:rsidRPr="006542B0">
              <w:rPr>
                <w:rFonts w:ascii="Times New Roman" w:hAnsi="Times New Roman"/>
                <w:sz w:val="24"/>
                <w:szCs w:val="20"/>
              </w:rPr>
              <w:t>2</w:t>
            </w:r>
          </w:p>
        </w:tc>
        <w:tc>
          <w:tcPr>
            <w:tcW w:w="3960" w:type="dxa"/>
          </w:tcPr>
          <w:p w14:paraId="1ADC3EF7" w14:textId="356F9E75" w:rsidR="00B174C6" w:rsidRPr="006542B0" w:rsidRDefault="00B174C6" w:rsidP="00392774">
            <w:pPr>
              <w:rPr>
                <w:rFonts w:ascii="Times New Roman" w:hAnsi="Times New Roman"/>
                <w:sz w:val="24"/>
                <w:szCs w:val="20"/>
              </w:rPr>
            </w:pPr>
            <w:r>
              <w:rPr>
                <w:rFonts w:ascii="Times New Roman" w:hAnsi="Times New Roman"/>
                <w:sz w:val="24"/>
                <w:szCs w:val="20"/>
              </w:rPr>
              <w:t xml:space="preserve">Excellent performance </w:t>
            </w:r>
            <w:r w:rsidR="001C0E89">
              <w:rPr>
                <w:rFonts w:ascii="Times New Roman" w:hAnsi="Times New Roman"/>
                <w:sz w:val="24"/>
                <w:szCs w:val="20"/>
              </w:rPr>
              <w:t>or answer</w:t>
            </w:r>
          </w:p>
        </w:tc>
      </w:tr>
      <w:tr w:rsidR="00B174C6" w:rsidRPr="006542B0" w14:paraId="75BA81F9" w14:textId="77777777" w:rsidTr="001C0E89">
        <w:tc>
          <w:tcPr>
            <w:tcW w:w="828" w:type="dxa"/>
            <w:vAlign w:val="center"/>
          </w:tcPr>
          <w:p w14:paraId="4E0A652A" w14:textId="77777777" w:rsidR="00B174C6" w:rsidRPr="006542B0" w:rsidRDefault="00B174C6" w:rsidP="001C0E89">
            <w:pPr>
              <w:jc w:val="center"/>
              <w:rPr>
                <w:rFonts w:ascii="Times New Roman" w:hAnsi="Times New Roman"/>
                <w:sz w:val="24"/>
                <w:szCs w:val="20"/>
              </w:rPr>
            </w:pPr>
            <w:r w:rsidRPr="006542B0">
              <w:rPr>
                <w:rFonts w:ascii="Times New Roman" w:hAnsi="Times New Roman"/>
                <w:sz w:val="24"/>
                <w:szCs w:val="20"/>
              </w:rPr>
              <w:t>1</w:t>
            </w:r>
          </w:p>
        </w:tc>
        <w:tc>
          <w:tcPr>
            <w:tcW w:w="3960" w:type="dxa"/>
          </w:tcPr>
          <w:p w14:paraId="7FD7ED2C" w14:textId="2008C6B5" w:rsidR="00B174C6" w:rsidRPr="006542B0" w:rsidRDefault="00B174C6" w:rsidP="00392774">
            <w:pPr>
              <w:rPr>
                <w:rFonts w:ascii="Times New Roman" w:hAnsi="Times New Roman"/>
                <w:sz w:val="24"/>
                <w:szCs w:val="20"/>
              </w:rPr>
            </w:pPr>
            <w:r>
              <w:rPr>
                <w:rFonts w:ascii="Times New Roman" w:hAnsi="Times New Roman"/>
                <w:sz w:val="24"/>
                <w:szCs w:val="20"/>
              </w:rPr>
              <w:t xml:space="preserve">Needs prompting/ or missing important aspects </w:t>
            </w:r>
          </w:p>
        </w:tc>
      </w:tr>
      <w:tr w:rsidR="00B174C6" w:rsidRPr="006542B0" w14:paraId="2B9DF2C8" w14:textId="77777777" w:rsidTr="001C0E89">
        <w:tc>
          <w:tcPr>
            <w:tcW w:w="828" w:type="dxa"/>
            <w:vAlign w:val="center"/>
          </w:tcPr>
          <w:p w14:paraId="0F193049" w14:textId="77777777" w:rsidR="00B174C6" w:rsidRPr="006542B0" w:rsidRDefault="00B174C6" w:rsidP="001C0E89">
            <w:pPr>
              <w:jc w:val="center"/>
              <w:rPr>
                <w:rFonts w:ascii="Times New Roman" w:hAnsi="Times New Roman"/>
                <w:sz w:val="24"/>
                <w:szCs w:val="20"/>
              </w:rPr>
            </w:pPr>
            <w:r w:rsidRPr="006542B0">
              <w:rPr>
                <w:rFonts w:ascii="Times New Roman" w:hAnsi="Times New Roman"/>
                <w:sz w:val="24"/>
                <w:szCs w:val="20"/>
              </w:rPr>
              <w:t>0</w:t>
            </w:r>
          </w:p>
        </w:tc>
        <w:tc>
          <w:tcPr>
            <w:tcW w:w="3960" w:type="dxa"/>
          </w:tcPr>
          <w:p w14:paraId="545E19B0" w14:textId="66BF6217" w:rsidR="00B174C6" w:rsidRPr="006542B0" w:rsidRDefault="00B174C6" w:rsidP="00392774">
            <w:pPr>
              <w:rPr>
                <w:rFonts w:ascii="Times New Roman" w:hAnsi="Times New Roman"/>
                <w:sz w:val="24"/>
                <w:szCs w:val="20"/>
              </w:rPr>
            </w:pPr>
            <w:r>
              <w:rPr>
                <w:rFonts w:ascii="Times New Roman" w:hAnsi="Times New Roman"/>
                <w:sz w:val="24"/>
                <w:szCs w:val="20"/>
              </w:rPr>
              <w:t>Provide no answer/</w:t>
            </w:r>
            <w:r w:rsidRPr="006542B0">
              <w:rPr>
                <w:rFonts w:ascii="Times New Roman" w:hAnsi="Times New Roman"/>
                <w:sz w:val="24"/>
                <w:szCs w:val="20"/>
              </w:rPr>
              <w:t xml:space="preserve"> </w:t>
            </w:r>
            <w:r>
              <w:rPr>
                <w:rFonts w:ascii="Times New Roman" w:hAnsi="Times New Roman"/>
                <w:sz w:val="24"/>
                <w:szCs w:val="20"/>
              </w:rPr>
              <w:t xml:space="preserve">or major mistakes </w:t>
            </w:r>
          </w:p>
        </w:tc>
      </w:tr>
    </w:tbl>
    <w:p w14:paraId="6577A6FD" w14:textId="77777777" w:rsidR="000B1152" w:rsidRPr="006542B0" w:rsidRDefault="000B1152" w:rsidP="000B1152">
      <w:pPr>
        <w:rPr>
          <w:rFonts w:ascii="Times New Roman" w:hAnsi="Times New Roman"/>
          <w:sz w:val="24"/>
          <w:szCs w:val="20"/>
        </w:rPr>
      </w:pPr>
    </w:p>
    <w:p w14:paraId="63D198F7" w14:textId="2BF1CD21" w:rsidR="000B1152" w:rsidRPr="006542B0" w:rsidRDefault="000B1152" w:rsidP="000B1152">
      <w:pPr>
        <w:rPr>
          <w:rFonts w:ascii="Times New Roman" w:hAnsi="Times New Roman"/>
          <w:sz w:val="24"/>
          <w:szCs w:val="20"/>
        </w:rPr>
      </w:pPr>
      <w:r w:rsidRPr="006542B0">
        <w:rPr>
          <w:rFonts w:ascii="Times New Roman" w:hAnsi="Times New Roman"/>
          <w:sz w:val="24"/>
          <w:szCs w:val="20"/>
        </w:rPr>
        <w:t>Student demonstrates appropriate clinical skills, including:</w:t>
      </w:r>
    </w:p>
    <w:p w14:paraId="5B6AD141" w14:textId="1B71B9A5" w:rsidR="00FC4E13" w:rsidRPr="00FC4E13" w:rsidRDefault="003054A3" w:rsidP="00FC4E13">
      <w:pPr>
        <w:pStyle w:val="ListParagraph"/>
        <w:numPr>
          <w:ilvl w:val="0"/>
          <w:numId w:val="17"/>
        </w:numPr>
        <w:spacing w:after="0" w:line="240" w:lineRule="auto"/>
        <w:rPr>
          <w:rFonts w:ascii="Times New Roman" w:hAnsi="Times New Roman"/>
          <w:bCs/>
          <w:sz w:val="24"/>
          <w:szCs w:val="20"/>
        </w:rPr>
      </w:pPr>
      <w:r>
        <w:rPr>
          <w:rFonts w:ascii="Times New Roman" w:hAnsi="Times New Roman"/>
          <w:bCs/>
          <w:sz w:val="24"/>
          <w:szCs w:val="20"/>
        </w:rPr>
        <w:t>V</w:t>
      </w:r>
      <w:r w:rsidR="000B1152" w:rsidRPr="00FC4E13">
        <w:rPr>
          <w:rFonts w:ascii="Times New Roman" w:hAnsi="Times New Roman"/>
          <w:bCs/>
          <w:sz w:val="24"/>
          <w:szCs w:val="20"/>
        </w:rPr>
        <w:t>erbal cues</w:t>
      </w:r>
      <w:r>
        <w:rPr>
          <w:rFonts w:ascii="Times New Roman" w:hAnsi="Times New Roman"/>
          <w:bCs/>
          <w:sz w:val="24"/>
          <w:szCs w:val="20"/>
        </w:rPr>
        <w:t xml:space="preserve">, </w:t>
      </w:r>
      <w:r w:rsidR="00C24967">
        <w:rPr>
          <w:rFonts w:ascii="Times New Roman" w:hAnsi="Times New Roman"/>
          <w:bCs/>
          <w:sz w:val="24"/>
          <w:szCs w:val="20"/>
        </w:rPr>
        <w:t xml:space="preserve">therapist </w:t>
      </w:r>
      <w:r w:rsidRPr="00FC4E13">
        <w:rPr>
          <w:rFonts w:ascii="Times New Roman" w:hAnsi="Times New Roman"/>
          <w:bCs/>
          <w:sz w:val="24"/>
          <w:szCs w:val="20"/>
        </w:rPr>
        <w:t>body mechanics</w:t>
      </w:r>
      <w:r>
        <w:rPr>
          <w:rFonts w:ascii="Times New Roman" w:hAnsi="Times New Roman"/>
          <w:bCs/>
          <w:sz w:val="24"/>
          <w:szCs w:val="20"/>
        </w:rPr>
        <w:t xml:space="preserve"> and patient safety</w:t>
      </w:r>
      <w:r w:rsidR="000B1152" w:rsidRPr="00FC4E13">
        <w:rPr>
          <w:rFonts w:ascii="Times New Roman" w:hAnsi="Times New Roman"/>
          <w:bCs/>
          <w:sz w:val="24"/>
          <w:szCs w:val="20"/>
        </w:rPr>
        <w:tab/>
        <w:t>0</w:t>
      </w:r>
      <w:r w:rsidR="000B1152" w:rsidRPr="00FC4E13">
        <w:rPr>
          <w:rFonts w:ascii="Times New Roman" w:hAnsi="Times New Roman"/>
          <w:bCs/>
          <w:sz w:val="24"/>
          <w:szCs w:val="20"/>
        </w:rPr>
        <w:tab/>
        <w:t>1</w:t>
      </w:r>
      <w:r w:rsidR="000B1152" w:rsidRPr="00FC4E13">
        <w:rPr>
          <w:rFonts w:ascii="Times New Roman" w:hAnsi="Times New Roman"/>
          <w:bCs/>
          <w:sz w:val="24"/>
          <w:szCs w:val="20"/>
        </w:rPr>
        <w:tab/>
        <w:t>2</w:t>
      </w:r>
    </w:p>
    <w:p w14:paraId="03633466" w14:textId="108E8EE5" w:rsidR="000B1152" w:rsidRPr="00FC4E13" w:rsidRDefault="00FC4E13" w:rsidP="00FC4E13">
      <w:pPr>
        <w:pStyle w:val="ListParagraph"/>
        <w:numPr>
          <w:ilvl w:val="0"/>
          <w:numId w:val="17"/>
        </w:numPr>
        <w:spacing w:after="0" w:line="240" w:lineRule="auto"/>
        <w:rPr>
          <w:rFonts w:ascii="Times New Roman" w:hAnsi="Times New Roman"/>
          <w:bCs/>
          <w:sz w:val="24"/>
          <w:szCs w:val="20"/>
        </w:rPr>
      </w:pPr>
      <w:r>
        <w:rPr>
          <w:rFonts w:ascii="Times New Roman" w:hAnsi="Times New Roman"/>
          <w:bCs/>
          <w:sz w:val="24"/>
          <w:szCs w:val="20"/>
        </w:rPr>
        <w:t>Choice</w:t>
      </w:r>
      <w:r w:rsidR="000B1152" w:rsidRPr="00FC4E13">
        <w:rPr>
          <w:rFonts w:ascii="Times New Roman" w:hAnsi="Times New Roman"/>
          <w:bCs/>
          <w:sz w:val="24"/>
          <w:szCs w:val="20"/>
        </w:rPr>
        <w:t xml:space="preserve"> of examination</w:t>
      </w:r>
      <w:r w:rsidR="003054A3">
        <w:rPr>
          <w:rFonts w:ascii="Times New Roman" w:hAnsi="Times New Roman"/>
          <w:bCs/>
          <w:sz w:val="24"/>
          <w:szCs w:val="20"/>
        </w:rPr>
        <w:t>/ treatment</w:t>
      </w:r>
      <w:r w:rsidR="000B1152" w:rsidRPr="00FC4E13">
        <w:rPr>
          <w:rFonts w:ascii="Times New Roman" w:hAnsi="Times New Roman"/>
          <w:bCs/>
          <w:sz w:val="24"/>
          <w:szCs w:val="20"/>
        </w:rPr>
        <w:t xml:space="preserve"> technique</w:t>
      </w:r>
      <w:r w:rsidR="000B1152" w:rsidRPr="00FC4E13">
        <w:rPr>
          <w:rFonts w:ascii="Times New Roman" w:hAnsi="Times New Roman"/>
          <w:bCs/>
          <w:sz w:val="24"/>
          <w:szCs w:val="20"/>
        </w:rPr>
        <w:tab/>
      </w:r>
      <w:r>
        <w:rPr>
          <w:rFonts w:ascii="Times New Roman" w:hAnsi="Times New Roman"/>
          <w:bCs/>
          <w:sz w:val="24"/>
          <w:szCs w:val="20"/>
        </w:rPr>
        <w:tab/>
      </w:r>
      <w:r w:rsidR="000B1152" w:rsidRPr="00FC4E13">
        <w:rPr>
          <w:rFonts w:ascii="Times New Roman" w:hAnsi="Times New Roman"/>
          <w:bCs/>
          <w:sz w:val="24"/>
          <w:szCs w:val="20"/>
        </w:rPr>
        <w:tab/>
        <w:t>0</w:t>
      </w:r>
      <w:r w:rsidR="000B1152" w:rsidRPr="00FC4E13">
        <w:rPr>
          <w:rFonts w:ascii="Times New Roman" w:hAnsi="Times New Roman"/>
          <w:bCs/>
          <w:sz w:val="24"/>
          <w:szCs w:val="20"/>
        </w:rPr>
        <w:tab/>
        <w:t>1</w:t>
      </w:r>
      <w:r w:rsidR="000B1152" w:rsidRPr="00FC4E13">
        <w:rPr>
          <w:rFonts w:ascii="Times New Roman" w:hAnsi="Times New Roman"/>
          <w:bCs/>
          <w:sz w:val="24"/>
          <w:szCs w:val="20"/>
        </w:rPr>
        <w:tab/>
        <w:t>2</w:t>
      </w:r>
    </w:p>
    <w:p w14:paraId="4F5E4456" w14:textId="745FEAB6" w:rsidR="000B1152" w:rsidRPr="00FC4E13" w:rsidRDefault="00C24967" w:rsidP="00FC4E13">
      <w:pPr>
        <w:pStyle w:val="ListParagraph"/>
        <w:numPr>
          <w:ilvl w:val="0"/>
          <w:numId w:val="17"/>
        </w:numPr>
        <w:spacing w:after="0" w:line="240" w:lineRule="auto"/>
        <w:rPr>
          <w:rFonts w:ascii="Times New Roman" w:hAnsi="Times New Roman"/>
          <w:bCs/>
          <w:sz w:val="24"/>
          <w:szCs w:val="20"/>
        </w:rPr>
      </w:pPr>
      <w:r>
        <w:rPr>
          <w:rFonts w:ascii="Times New Roman" w:hAnsi="Times New Roman"/>
          <w:bCs/>
          <w:sz w:val="24"/>
          <w:szCs w:val="20"/>
        </w:rPr>
        <w:t>A</w:t>
      </w:r>
      <w:r w:rsidR="003054A3">
        <w:rPr>
          <w:rFonts w:ascii="Times New Roman" w:hAnsi="Times New Roman"/>
          <w:bCs/>
          <w:sz w:val="24"/>
          <w:szCs w:val="20"/>
        </w:rPr>
        <w:t>pplication</w:t>
      </w:r>
      <w:r w:rsidR="000B1152" w:rsidRPr="00FC4E13">
        <w:rPr>
          <w:rFonts w:ascii="Times New Roman" w:hAnsi="Times New Roman"/>
          <w:bCs/>
          <w:sz w:val="24"/>
          <w:szCs w:val="20"/>
        </w:rPr>
        <w:t xml:space="preserve"> of technique</w:t>
      </w:r>
      <w:r w:rsidR="000B1152" w:rsidRPr="00FC4E13">
        <w:rPr>
          <w:rFonts w:ascii="Times New Roman" w:hAnsi="Times New Roman"/>
          <w:bCs/>
          <w:sz w:val="24"/>
          <w:szCs w:val="20"/>
        </w:rPr>
        <w:tab/>
      </w:r>
      <w:r w:rsidR="00FC4E13">
        <w:rPr>
          <w:rFonts w:ascii="Times New Roman" w:hAnsi="Times New Roman"/>
          <w:bCs/>
          <w:sz w:val="24"/>
          <w:szCs w:val="20"/>
        </w:rPr>
        <w:tab/>
      </w:r>
      <w:r w:rsidR="00FC4E13">
        <w:rPr>
          <w:rFonts w:ascii="Times New Roman" w:hAnsi="Times New Roman"/>
          <w:bCs/>
          <w:sz w:val="24"/>
          <w:szCs w:val="20"/>
        </w:rPr>
        <w:tab/>
      </w:r>
      <w:r>
        <w:rPr>
          <w:rFonts w:ascii="Times New Roman" w:hAnsi="Times New Roman"/>
          <w:bCs/>
          <w:sz w:val="24"/>
          <w:szCs w:val="20"/>
        </w:rPr>
        <w:t xml:space="preserve">            </w:t>
      </w:r>
      <w:r w:rsidR="000B1152" w:rsidRPr="00FC4E13">
        <w:rPr>
          <w:rFonts w:ascii="Times New Roman" w:hAnsi="Times New Roman"/>
          <w:bCs/>
          <w:sz w:val="24"/>
          <w:szCs w:val="20"/>
        </w:rPr>
        <w:tab/>
        <w:t>0</w:t>
      </w:r>
      <w:r w:rsidR="000B1152" w:rsidRPr="00FC4E13">
        <w:rPr>
          <w:rFonts w:ascii="Times New Roman" w:hAnsi="Times New Roman"/>
          <w:bCs/>
          <w:sz w:val="24"/>
          <w:szCs w:val="20"/>
        </w:rPr>
        <w:tab/>
        <w:t>1</w:t>
      </w:r>
      <w:r w:rsidR="000B1152" w:rsidRPr="00FC4E13">
        <w:rPr>
          <w:rFonts w:ascii="Times New Roman" w:hAnsi="Times New Roman"/>
          <w:bCs/>
          <w:sz w:val="24"/>
          <w:szCs w:val="20"/>
        </w:rPr>
        <w:tab/>
        <w:t>2</w:t>
      </w:r>
    </w:p>
    <w:p w14:paraId="262C4091" w14:textId="130A0DAE" w:rsidR="002E5490" w:rsidRDefault="00C24967" w:rsidP="00FC4E13">
      <w:pPr>
        <w:pStyle w:val="ListParagraph"/>
        <w:numPr>
          <w:ilvl w:val="0"/>
          <w:numId w:val="17"/>
        </w:numPr>
        <w:spacing w:after="0" w:line="240" w:lineRule="auto"/>
        <w:rPr>
          <w:rFonts w:ascii="Times New Roman" w:hAnsi="Times New Roman"/>
          <w:bCs/>
          <w:sz w:val="24"/>
          <w:szCs w:val="20"/>
        </w:rPr>
      </w:pPr>
      <w:r>
        <w:rPr>
          <w:rFonts w:ascii="Times New Roman" w:hAnsi="Times New Roman"/>
          <w:bCs/>
          <w:sz w:val="24"/>
          <w:szCs w:val="20"/>
        </w:rPr>
        <w:t>R</w:t>
      </w:r>
      <w:r w:rsidR="000B1152" w:rsidRPr="00FC4E13">
        <w:rPr>
          <w:rFonts w:ascii="Times New Roman" w:hAnsi="Times New Roman"/>
          <w:bCs/>
          <w:sz w:val="24"/>
          <w:szCs w:val="20"/>
        </w:rPr>
        <w:t xml:space="preserve">ationale for treatment activity </w:t>
      </w:r>
      <w:r w:rsidR="003054A3">
        <w:rPr>
          <w:rFonts w:ascii="Times New Roman" w:hAnsi="Times New Roman"/>
          <w:bCs/>
          <w:sz w:val="24"/>
          <w:szCs w:val="20"/>
        </w:rPr>
        <w:t xml:space="preserve">or interpretation </w:t>
      </w:r>
      <w:r w:rsidR="002E5490">
        <w:rPr>
          <w:rFonts w:ascii="Times New Roman" w:hAnsi="Times New Roman"/>
          <w:bCs/>
          <w:sz w:val="24"/>
          <w:szCs w:val="20"/>
        </w:rPr>
        <w:t xml:space="preserve">                  </w:t>
      </w:r>
      <w:r w:rsidR="002E5490" w:rsidRPr="002E5490">
        <w:rPr>
          <w:rFonts w:ascii="Times New Roman" w:hAnsi="Times New Roman"/>
          <w:bCs/>
          <w:sz w:val="24"/>
          <w:szCs w:val="20"/>
        </w:rPr>
        <w:t>0</w:t>
      </w:r>
      <w:r w:rsidR="002E5490" w:rsidRPr="002E5490">
        <w:rPr>
          <w:rFonts w:ascii="Times New Roman" w:hAnsi="Times New Roman"/>
          <w:bCs/>
          <w:sz w:val="24"/>
          <w:szCs w:val="20"/>
        </w:rPr>
        <w:tab/>
        <w:t>1</w:t>
      </w:r>
      <w:r w:rsidR="002E5490" w:rsidRPr="002E5490">
        <w:rPr>
          <w:rFonts w:ascii="Times New Roman" w:hAnsi="Times New Roman"/>
          <w:bCs/>
          <w:sz w:val="24"/>
          <w:szCs w:val="20"/>
        </w:rPr>
        <w:tab/>
        <w:t>2</w:t>
      </w:r>
    </w:p>
    <w:p w14:paraId="169C7F3F" w14:textId="03BB9AD1" w:rsidR="000B1152" w:rsidRPr="002E5490" w:rsidRDefault="003054A3" w:rsidP="002E5490">
      <w:pPr>
        <w:spacing w:after="0" w:line="240" w:lineRule="auto"/>
        <w:ind w:left="720"/>
        <w:rPr>
          <w:rFonts w:ascii="Times New Roman" w:hAnsi="Times New Roman"/>
          <w:bCs/>
          <w:sz w:val="24"/>
          <w:szCs w:val="20"/>
        </w:rPr>
      </w:pPr>
      <w:proofErr w:type="gramStart"/>
      <w:r w:rsidRPr="002E5490">
        <w:rPr>
          <w:rFonts w:ascii="Times New Roman" w:hAnsi="Times New Roman"/>
          <w:bCs/>
          <w:sz w:val="24"/>
          <w:szCs w:val="20"/>
        </w:rPr>
        <w:t>of</w:t>
      </w:r>
      <w:proofErr w:type="gramEnd"/>
      <w:r w:rsidRPr="002E5490">
        <w:rPr>
          <w:rFonts w:ascii="Times New Roman" w:hAnsi="Times New Roman"/>
          <w:bCs/>
          <w:sz w:val="24"/>
          <w:szCs w:val="20"/>
        </w:rPr>
        <w:t xml:space="preserve"> assessment</w:t>
      </w:r>
      <w:r w:rsidR="000B1152" w:rsidRPr="002E5490">
        <w:rPr>
          <w:rFonts w:ascii="Times New Roman" w:hAnsi="Times New Roman"/>
          <w:bCs/>
          <w:sz w:val="24"/>
          <w:szCs w:val="20"/>
        </w:rPr>
        <w:tab/>
      </w:r>
      <w:r w:rsidRPr="002E5490">
        <w:rPr>
          <w:rFonts w:ascii="Times New Roman" w:hAnsi="Times New Roman"/>
          <w:bCs/>
          <w:sz w:val="24"/>
          <w:szCs w:val="20"/>
        </w:rPr>
        <w:tab/>
      </w:r>
      <w:r w:rsidRPr="002E5490">
        <w:rPr>
          <w:rFonts w:ascii="Times New Roman" w:hAnsi="Times New Roman"/>
          <w:bCs/>
          <w:sz w:val="24"/>
          <w:szCs w:val="20"/>
        </w:rPr>
        <w:tab/>
      </w:r>
      <w:r w:rsidRPr="002E5490">
        <w:rPr>
          <w:rFonts w:ascii="Times New Roman" w:hAnsi="Times New Roman"/>
          <w:bCs/>
          <w:sz w:val="24"/>
          <w:szCs w:val="20"/>
        </w:rPr>
        <w:tab/>
      </w:r>
      <w:r w:rsidRPr="002E5490">
        <w:rPr>
          <w:rFonts w:ascii="Times New Roman" w:hAnsi="Times New Roman"/>
          <w:bCs/>
          <w:sz w:val="24"/>
          <w:szCs w:val="20"/>
        </w:rPr>
        <w:tab/>
      </w:r>
      <w:r w:rsidRPr="002E5490">
        <w:rPr>
          <w:rFonts w:ascii="Times New Roman" w:hAnsi="Times New Roman"/>
          <w:bCs/>
          <w:sz w:val="24"/>
          <w:szCs w:val="20"/>
        </w:rPr>
        <w:tab/>
      </w:r>
      <w:r w:rsidRPr="002E5490">
        <w:rPr>
          <w:rFonts w:ascii="Times New Roman" w:hAnsi="Times New Roman"/>
          <w:bCs/>
          <w:sz w:val="24"/>
          <w:szCs w:val="20"/>
        </w:rPr>
        <w:tab/>
      </w:r>
      <w:r w:rsidRPr="002E5490">
        <w:rPr>
          <w:rFonts w:ascii="Times New Roman" w:hAnsi="Times New Roman"/>
          <w:bCs/>
          <w:sz w:val="24"/>
          <w:szCs w:val="20"/>
        </w:rPr>
        <w:tab/>
      </w:r>
      <w:r w:rsidR="000B1152" w:rsidRPr="002E5490">
        <w:rPr>
          <w:rFonts w:ascii="Times New Roman" w:hAnsi="Times New Roman"/>
          <w:bCs/>
          <w:sz w:val="24"/>
          <w:szCs w:val="20"/>
        </w:rPr>
        <w:tab/>
      </w:r>
      <w:r w:rsidR="00C24967" w:rsidRPr="002E5490">
        <w:rPr>
          <w:rFonts w:ascii="Times New Roman" w:hAnsi="Times New Roman"/>
          <w:bCs/>
          <w:sz w:val="24"/>
          <w:szCs w:val="20"/>
        </w:rPr>
        <w:tab/>
      </w:r>
    </w:p>
    <w:p w14:paraId="0F48402F" w14:textId="62006D7A" w:rsidR="000B1152" w:rsidRPr="00FC4E13" w:rsidRDefault="003054A3" w:rsidP="00FC4E13">
      <w:pPr>
        <w:pStyle w:val="ListParagraph"/>
        <w:numPr>
          <w:ilvl w:val="0"/>
          <w:numId w:val="17"/>
        </w:numPr>
        <w:spacing w:after="0" w:line="240" w:lineRule="auto"/>
        <w:rPr>
          <w:rFonts w:ascii="Times New Roman" w:hAnsi="Times New Roman"/>
          <w:bCs/>
          <w:sz w:val="24"/>
          <w:szCs w:val="20"/>
        </w:rPr>
      </w:pPr>
      <w:r>
        <w:rPr>
          <w:rFonts w:ascii="Times New Roman" w:hAnsi="Times New Roman"/>
          <w:bCs/>
          <w:sz w:val="24"/>
          <w:szCs w:val="20"/>
        </w:rPr>
        <w:t>A</w:t>
      </w:r>
      <w:r w:rsidR="000B1152" w:rsidRPr="00FC4E13">
        <w:rPr>
          <w:rFonts w:ascii="Times New Roman" w:hAnsi="Times New Roman"/>
          <w:bCs/>
          <w:sz w:val="24"/>
          <w:szCs w:val="20"/>
        </w:rPr>
        <w:t>nswer</w:t>
      </w:r>
      <w:r>
        <w:rPr>
          <w:rFonts w:ascii="Times New Roman" w:hAnsi="Times New Roman"/>
          <w:bCs/>
          <w:sz w:val="24"/>
          <w:szCs w:val="20"/>
        </w:rPr>
        <w:t xml:space="preserve">ing </w:t>
      </w:r>
      <w:r w:rsidR="000B1152" w:rsidRPr="00FC4E13">
        <w:rPr>
          <w:rFonts w:ascii="Times New Roman" w:hAnsi="Times New Roman"/>
          <w:bCs/>
          <w:sz w:val="24"/>
          <w:szCs w:val="20"/>
        </w:rPr>
        <w:t xml:space="preserve">questions </w:t>
      </w:r>
      <w:r>
        <w:rPr>
          <w:rFonts w:ascii="Times New Roman" w:hAnsi="Times New Roman"/>
          <w:bCs/>
          <w:sz w:val="24"/>
          <w:szCs w:val="20"/>
        </w:rPr>
        <w:t>about assessment or treatment</w:t>
      </w:r>
      <w:r w:rsidR="000B1152" w:rsidRPr="00FC4E13">
        <w:rPr>
          <w:rFonts w:ascii="Times New Roman" w:hAnsi="Times New Roman"/>
          <w:bCs/>
          <w:sz w:val="24"/>
          <w:szCs w:val="20"/>
        </w:rPr>
        <w:t xml:space="preserve"> </w:t>
      </w:r>
      <w:r>
        <w:rPr>
          <w:rFonts w:ascii="Times New Roman" w:hAnsi="Times New Roman"/>
          <w:bCs/>
          <w:sz w:val="24"/>
          <w:szCs w:val="20"/>
        </w:rPr>
        <w:tab/>
      </w:r>
      <w:r w:rsidR="000B1152" w:rsidRPr="00FC4E13">
        <w:rPr>
          <w:rFonts w:ascii="Times New Roman" w:hAnsi="Times New Roman"/>
          <w:bCs/>
          <w:sz w:val="24"/>
          <w:szCs w:val="20"/>
        </w:rPr>
        <w:tab/>
        <w:t>0</w:t>
      </w:r>
      <w:r w:rsidR="000B1152" w:rsidRPr="00FC4E13">
        <w:rPr>
          <w:rFonts w:ascii="Times New Roman" w:hAnsi="Times New Roman"/>
          <w:bCs/>
          <w:sz w:val="24"/>
          <w:szCs w:val="20"/>
        </w:rPr>
        <w:tab/>
        <w:t>1</w:t>
      </w:r>
      <w:r w:rsidR="000B1152" w:rsidRPr="00FC4E13">
        <w:rPr>
          <w:rFonts w:ascii="Times New Roman" w:hAnsi="Times New Roman"/>
          <w:bCs/>
          <w:sz w:val="24"/>
          <w:szCs w:val="20"/>
        </w:rPr>
        <w:tab/>
        <w:t>2</w:t>
      </w:r>
    </w:p>
    <w:p w14:paraId="61D30943" w14:textId="4F2EE5CB" w:rsidR="000B1152" w:rsidRDefault="000B1152" w:rsidP="000B1152">
      <w:pPr>
        <w:rPr>
          <w:rFonts w:ascii="Cambria" w:hAnsi="Cambria" w:cs="Arial"/>
          <w:b/>
          <w:bCs/>
        </w:rPr>
      </w:pPr>
    </w:p>
    <w:p w14:paraId="55327A7B" w14:textId="0C91A371" w:rsidR="002E5490" w:rsidRDefault="002E5490" w:rsidP="000B1152">
      <w:pPr>
        <w:rPr>
          <w:rFonts w:ascii="Cambria" w:hAnsi="Cambria" w:cs="Arial"/>
          <w:b/>
          <w:bCs/>
        </w:rPr>
      </w:pPr>
    </w:p>
    <w:p w14:paraId="4A37E8F6" w14:textId="62544EB0" w:rsidR="002E5490" w:rsidRDefault="002E5490" w:rsidP="000B1152">
      <w:pPr>
        <w:rPr>
          <w:rFonts w:ascii="Cambria" w:hAnsi="Cambria" w:cs="Arial"/>
          <w:b/>
          <w:bCs/>
        </w:rPr>
      </w:pPr>
      <w:r>
        <w:rPr>
          <w:rFonts w:ascii="Cambria" w:hAnsi="Cambria" w:cs="Arial"/>
          <w:b/>
          <w:bCs/>
          <w:noProof/>
        </w:rPr>
        <mc:AlternateContent>
          <mc:Choice Requires="wps">
            <w:drawing>
              <wp:anchor distT="0" distB="0" distL="114300" distR="114300" simplePos="0" relativeHeight="251660288" behindDoc="0" locked="0" layoutInCell="1" allowOverlap="1" wp14:anchorId="74B0B3F9" wp14:editId="5C94A172">
                <wp:simplePos x="0" y="0"/>
                <wp:positionH relativeFrom="column">
                  <wp:posOffset>5066968</wp:posOffset>
                </wp:positionH>
                <wp:positionV relativeFrom="paragraph">
                  <wp:posOffset>109248</wp:posOffset>
                </wp:positionV>
                <wp:extent cx="604299"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42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1656672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95pt,8.6pt" to="446.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" strokecolor="black [3200]" strokeweight=".5pt">
                <v:stroke joinstyle="miter"/>
              </v:line>
            </w:pict>
          </mc:Fallback>
        </mc:AlternateContent>
      </w:r>
      <w:r>
        <w:rPr>
          <w:rFonts w:ascii="Cambria" w:hAnsi="Cambria" w:cs="Arial"/>
          <w:b/>
          <w:bCs/>
        </w:rPr>
        <w:t xml:space="preserve">                                                                                                                                    Total out of 10: </w:t>
      </w:r>
    </w:p>
    <w:p w14:paraId="4B6363AF" w14:textId="3BEB461A" w:rsidR="000B1152" w:rsidRPr="00207E26" w:rsidRDefault="000B1152" w:rsidP="00FC4E13">
      <w:pPr>
        <w:jc w:val="center"/>
        <w:rPr>
          <w:rFonts w:asciiTheme="majorBidi" w:hAnsiTheme="majorBidi" w:cstheme="majorBidi"/>
          <w:b/>
          <w:bCs/>
        </w:rPr>
      </w:pPr>
      <w:r>
        <w:rPr>
          <w:rFonts w:ascii="Cambria" w:hAnsi="Cambria" w:cs="Arial"/>
        </w:rPr>
        <w:t xml:space="preserve">                                                                           </w:t>
      </w:r>
    </w:p>
    <w:p w14:paraId="331DD7BC" w14:textId="77777777" w:rsidR="000B1152" w:rsidRDefault="000B1152">
      <w:pPr>
        <w:rPr>
          <w:rFonts w:asciiTheme="majorBidi" w:hAnsiTheme="majorBidi" w:cstheme="majorBidi"/>
          <w:b/>
          <w:bCs/>
        </w:rPr>
      </w:pPr>
      <w:r>
        <w:rPr>
          <w:rFonts w:asciiTheme="majorBidi" w:hAnsiTheme="majorBidi" w:cstheme="majorBidi"/>
          <w:b/>
          <w:bCs/>
        </w:rPr>
        <w:br w:type="page"/>
      </w:r>
    </w:p>
    <w:p w14:paraId="05A5F105" w14:textId="3EF40984" w:rsidR="00BD4F28" w:rsidRPr="00207E26" w:rsidRDefault="00BD4F28" w:rsidP="00207E26">
      <w:pPr>
        <w:jc w:val="center"/>
        <w:rPr>
          <w:rFonts w:asciiTheme="majorBidi" w:hAnsiTheme="majorBidi" w:cstheme="majorBidi"/>
          <w:b/>
          <w:bCs/>
        </w:rPr>
      </w:pPr>
      <w:r w:rsidRPr="00207E26">
        <w:rPr>
          <w:rFonts w:asciiTheme="majorBidi" w:hAnsiTheme="majorBidi" w:cstheme="majorBidi"/>
          <w:b/>
          <w:bCs/>
        </w:rPr>
        <w:lastRenderedPageBreak/>
        <w:t xml:space="preserve">APPENDIX </w:t>
      </w:r>
      <w:r w:rsidR="00207E26" w:rsidRPr="00207E26">
        <w:rPr>
          <w:rFonts w:asciiTheme="majorBidi" w:hAnsiTheme="majorBidi" w:cstheme="majorBidi"/>
          <w:b/>
          <w:bCs/>
        </w:rPr>
        <w:t>C</w:t>
      </w:r>
    </w:p>
    <w:p w14:paraId="4A1BF49A" w14:textId="77777777" w:rsidR="00BD4F28" w:rsidRPr="00990C02" w:rsidRDefault="00BD4F28" w:rsidP="00207E26">
      <w:pPr>
        <w:jc w:val="center"/>
        <w:rPr>
          <w:rFonts w:asciiTheme="majorBidi" w:hAnsiTheme="majorBidi" w:cstheme="majorBidi"/>
          <w:b/>
          <w:bCs/>
        </w:rPr>
      </w:pPr>
      <w:r w:rsidRPr="00207E26">
        <w:rPr>
          <w:rFonts w:asciiTheme="majorBidi" w:hAnsiTheme="majorBidi" w:cstheme="majorBidi"/>
          <w:b/>
          <w:bCs/>
        </w:rPr>
        <w:t>Clinical Grading Rubric</w:t>
      </w:r>
    </w:p>
    <w:tbl>
      <w:tblPr>
        <w:tblStyle w:val="TableGrid"/>
        <w:tblW w:w="9846" w:type="dxa"/>
        <w:tblLook w:val="04A0" w:firstRow="1" w:lastRow="0" w:firstColumn="1" w:lastColumn="0" w:noHBand="0" w:noVBand="1"/>
      </w:tblPr>
      <w:tblGrid>
        <w:gridCol w:w="2358"/>
        <w:gridCol w:w="1872"/>
        <w:gridCol w:w="1872"/>
        <w:gridCol w:w="1872"/>
        <w:gridCol w:w="1872"/>
      </w:tblGrid>
      <w:tr w:rsidR="00BD4F28" w:rsidRPr="00990C02" w14:paraId="131DE77A" w14:textId="77777777" w:rsidTr="00BD4F28">
        <w:tc>
          <w:tcPr>
            <w:tcW w:w="2358" w:type="dxa"/>
            <w:tcBorders>
              <w:top w:val="single" w:sz="4" w:space="0" w:color="auto"/>
              <w:left w:val="single" w:sz="4" w:space="0" w:color="auto"/>
              <w:bottom w:val="single" w:sz="4" w:space="0" w:color="auto"/>
              <w:right w:val="single" w:sz="4" w:space="0" w:color="auto"/>
            </w:tcBorders>
            <w:hideMark/>
          </w:tcPr>
          <w:p w14:paraId="2D83A318" w14:textId="77777777" w:rsidR="00BD4F28" w:rsidRPr="00990C02" w:rsidRDefault="00BD4F28" w:rsidP="00BD4F28">
            <w:pPr>
              <w:jc w:val="center"/>
              <w:rPr>
                <w:rFonts w:asciiTheme="majorBidi" w:hAnsiTheme="majorBidi" w:cstheme="majorBidi"/>
              </w:rPr>
            </w:pPr>
            <w:r w:rsidRPr="00990C02">
              <w:rPr>
                <w:rFonts w:asciiTheme="majorBidi" w:hAnsiTheme="majorBidi" w:cstheme="majorBidi"/>
              </w:rPr>
              <w:t>Criteria</w:t>
            </w:r>
          </w:p>
        </w:tc>
        <w:tc>
          <w:tcPr>
            <w:tcW w:w="1872" w:type="dxa"/>
            <w:tcBorders>
              <w:top w:val="single" w:sz="4" w:space="0" w:color="auto"/>
              <w:left w:val="single" w:sz="4" w:space="0" w:color="auto"/>
              <w:bottom w:val="single" w:sz="4" w:space="0" w:color="auto"/>
              <w:right w:val="single" w:sz="4" w:space="0" w:color="auto"/>
            </w:tcBorders>
            <w:hideMark/>
          </w:tcPr>
          <w:p w14:paraId="2E149FD2" w14:textId="71D33742" w:rsidR="00BD4F28" w:rsidRPr="00990C02" w:rsidRDefault="00A86977" w:rsidP="00BD4F28">
            <w:pPr>
              <w:jc w:val="center"/>
              <w:rPr>
                <w:rFonts w:asciiTheme="majorBidi" w:hAnsiTheme="majorBidi" w:cstheme="majorBidi"/>
              </w:rPr>
            </w:pPr>
            <w:r w:rsidRPr="00990C02">
              <w:rPr>
                <w:rFonts w:asciiTheme="majorBidi" w:hAnsiTheme="majorBidi" w:cstheme="majorBidi"/>
              </w:rPr>
              <w:t>3</w:t>
            </w:r>
          </w:p>
        </w:tc>
        <w:tc>
          <w:tcPr>
            <w:tcW w:w="1872" w:type="dxa"/>
            <w:tcBorders>
              <w:top w:val="single" w:sz="4" w:space="0" w:color="auto"/>
              <w:left w:val="single" w:sz="4" w:space="0" w:color="auto"/>
              <w:bottom w:val="single" w:sz="4" w:space="0" w:color="auto"/>
              <w:right w:val="single" w:sz="4" w:space="0" w:color="auto"/>
            </w:tcBorders>
            <w:hideMark/>
          </w:tcPr>
          <w:p w14:paraId="6843F56E" w14:textId="44FF3D15" w:rsidR="00BD4F28" w:rsidRPr="00990C02" w:rsidRDefault="00A86977" w:rsidP="00BD4F28">
            <w:pPr>
              <w:jc w:val="center"/>
              <w:rPr>
                <w:rFonts w:asciiTheme="majorBidi" w:hAnsiTheme="majorBidi" w:cstheme="majorBidi"/>
              </w:rPr>
            </w:pPr>
            <w:r w:rsidRPr="00990C02">
              <w:rPr>
                <w:rFonts w:asciiTheme="majorBidi" w:hAnsiTheme="majorBidi" w:cstheme="majorBidi"/>
              </w:rPr>
              <w:t>2</w:t>
            </w:r>
          </w:p>
        </w:tc>
        <w:tc>
          <w:tcPr>
            <w:tcW w:w="1872" w:type="dxa"/>
            <w:tcBorders>
              <w:top w:val="single" w:sz="4" w:space="0" w:color="auto"/>
              <w:left w:val="single" w:sz="4" w:space="0" w:color="auto"/>
              <w:bottom w:val="single" w:sz="4" w:space="0" w:color="auto"/>
              <w:right w:val="single" w:sz="4" w:space="0" w:color="auto"/>
            </w:tcBorders>
            <w:hideMark/>
          </w:tcPr>
          <w:p w14:paraId="122B7B5E" w14:textId="7DC78F75" w:rsidR="00BD4F28" w:rsidRPr="00990C02" w:rsidRDefault="00A86977" w:rsidP="00BD4F28">
            <w:pPr>
              <w:jc w:val="center"/>
              <w:rPr>
                <w:rFonts w:asciiTheme="majorBidi" w:hAnsiTheme="majorBidi" w:cstheme="majorBidi"/>
              </w:rPr>
            </w:pPr>
            <w:r w:rsidRPr="00990C02">
              <w:rPr>
                <w:rFonts w:asciiTheme="majorBidi" w:hAnsiTheme="majorBidi" w:cstheme="majorBidi"/>
              </w:rPr>
              <w:t>1</w:t>
            </w:r>
          </w:p>
        </w:tc>
        <w:tc>
          <w:tcPr>
            <w:tcW w:w="1872" w:type="dxa"/>
            <w:tcBorders>
              <w:top w:val="single" w:sz="4" w:space="0" w:color="auto"/>
              <w:left w:val="single" w:sz="4" w:space="0" w:color="auto"/>
              <w:bottom w:val="single" w:sz="4" w:space="0" w:color="auto"/>
              <w:right w:val="single" w:sz="4" w:space="0" w:color="auto"/>
            </w:tcBorders>
            <w:hideMark/>
          </w:tcPr>
          <w:p w14:paraId="29288909" w14:textId="77777777" w:rsidR="00BD4F28" w:rsidRPr="00990C02" w:rsidRDefault="00BD4F28" w:rsidP="00BD4F28">
            <w:pPr>
              <w:jc w:val="center"/>
              <w:rPr>
                <w:rFonts w:asciiTheme="majorBidi" w:hAnsiTheme="majorBidi" w:cstheme="majorBidi"/>
              </w:rPr>
            </w:pPr>
            <w:r w:rsidRPr="00990C02">
              <w:rPr>
                <w:rFonts w:asciiTheme="majorBidi" w:hAnsiTheme="majorBidi" w:cstheme="majorBidi"/>
              </w:rPr>
              <w:t>0</w:t>
            </w:r>
          </w:p>
        </w:tc>
      </w:tr>
      <w:tr w:rsidR="00BD4F28" w:rsidRPr="00990C02" w14:paraId="005D3323" w14:textId="77777777" w:rsidTr="00BD4F28">
        <w:tc>
          <w:tcPr>
            <w:tcW w:w="9846" w:type="dxa"/>
            <w:gridSpan w:val="5"/>
            <w:tcBorders>
              <w:top w:val="single" w:sz="4" w:space="0" w:color="auto"/>
              <w:left w:val="single" w:sz="4" w:space="0" w:color="auto"/>
              <w:bottom w:val="single" w:sz="4" w:space="0" w:color="auto"/>
              <w:right w:val="single" w:sz="4" w:space="0" w:color="auto"/>
            </w:tcBorders>
            <w:hideMark/>
          </w:tcPr>
          <w:p w14:paraId="7D45F88D" w14:textId="77777777" w:rsidR="00BD4F28" w:rsidRPr="00990C02" w:rsidRDefault="00BD4F28" w:rsidP="00BD4F28">
            <w:pPr>
              <w:jc w:val="center"/>
              <w:rPr>
                <w:rFonts w:asciiTheme="majorBidi" w:hAnsiTheme="majorBidi" w:cstheme="majorBidi"/>
              </w:rPr>
            </w:pPr>
            <w:r w:rsidRPr="00990C02">
              <w:rPr>
                <w:rFonts w:asciiTheme="majorBidi" w:hAnsiTheme="majorBidi" w:cstheme="majorBidi"/>
              </w:rPr>
              <w:t>Assessment/ Treatment Skills</w:t>
            </w:r>
          </w:p>
        </w:tc>
      </w:tr>
      <w:tr w:rsidR="00BD4F28" w:rsidRPr="00990C02" w14:paraId="7ECBF70B" w14:textId="77777777" w:rsidTr="00BD4F28">
        <w:tc>
          <w:tcPr>
            <w:tcW w:w="2358" w:type="dxa"/>
            <w:tcBorders>
              <w:top w:val="single" w:sz="4" w:space="0" w:color="auto"/>
              <w:left w:val="single" w:sz="4" w:space="0" w:color="auto"/>
              <w:bottom w:val="single" w:sz="4" w:space="0" w:color="auto"/>
              <w:right w:val="single" w:sz="4" w:space="0" w:color="auto"/>
            </w:tcBorders>
            <w:hideMark/>
          </w:tcPr>
          <w:p w14:paraId="127F6736" w14:textId="77777777" w:rsidR="00BD4F28" w:rsidRPr="00990C02" w:rsidRDefault="00BD4F28" w:rsidP="00BD4F28">
            <w:pPr>
              <w:rPr>
                <w:rFonts w:asciiTheme="majorBidi" w:hAnsiTheme="majorBidi" w:cstheme="majorBidi"/>
              </w:rPr>
            </w:pPr>
            <w:r w:rsidRPr="00990C02">
              <w:rPr>
                <w:rFonts w:asciiTheme="majorBidi" w:hAnsiTheme="majorBidi" w:cstheme="majorBidi"/>
              </w:rPr>
              <w:t>Assessment</w:t>
            </w:r>
          </w:p>
        </w:tc>
        <w:tc>
          <w:tcPr>
            <w:tcW w:w="1872" w:type="dxa"/>
            <w:tcBorders>
              <w:top w:val="single" w:sz="4" w:space="0" w:color="auto"/>
              <w:left w:val="single" w:sz="4" w:space="0" w:color="auto"/>
              <w:bottom w:val="single" w:sz="4" w:space="0" w:color="auto"/>
              <w:right w:val="single" w:sz="4" w:space="0" w:color="auto"/>
            </w:tcBorders>
            <w:hideMark/>
          </w:tcPr>
          <w:p w14:paraId="3CA73D83" w14:textId="77777777" w:rsidR="00BD4F28" w:rsidRPr="00990C02" w:rsidRDefault="00BD4F28" w:rsidP="00BD4F28">
            <w:pPr>
              <w:rPr>
                <w:rFonts w:asciiTheme="majorBidi" w:hAnsiTheme="majorBidi" w:cstheme="majorBidi"/>
              </w:rPr>
            </w:pPr>
            <w:r w:rsidRPr="00990C02">
              <w:rPr>
                <w:rFonts w:asciiTheme="majorBidi" w:hAnsiTheme="majorBidi" w:cstheme="majorBidi"/>
              </w:rPr>
              <w:t>Able to choose appropriate assessment method and apply it correctly</w:t>
            </w:r>
          </w:p>
        </w:tc>
        <w:tc>
          <w:tcPr>
            <w:tcW w:w="1872" w:type="dxa"/>
            <w:tcBorders>
              <w:top w:val="single" w:sz="4" w:space="0" w:color="auto"/>
              <w:left w:val="single" w:sz="4" w:space="0" w:color="auto"/>
              <w:bottom w:val="single" w:sz="4" w:space="0" w:color="auto"/>
              <w:right w:val="single" w:sz="4" w:space="0" w:color="auto"/>
            </w:tcBorders>
            <w:hideMark/>
          </w:tcPr>
          <w:p w14:paraId="76EFA9F4" w14:textId="77777777" w:rsidR="00BD4F28" w:rsidRPr="00990C02" w:rsidRDefault="00BD4F28" w:rsidP="00BD4F28">
            <w:pPr>
              <w:rPr>
                <w:rFonts w:asciiTheme="majorBidi" w:hAnsiTheme="majorBidi" w:cstheme="majorBidi"/>
              </w:rPr>
            </w:pPr>
            <w:r w:rsidRPr="00990C02">
              <w:rPr>
                <w:rFonts w:asciiTheme="majorBidi" w:hAnsiTheme="majorBidi" w:cstheme="majorBidi"/>
              </w:rPr>
              <w:t>Unable to choose appropriate assessment method but able to apply requested one correctly</w:t>
            </w:r>
          </w:p>
        </w:tc>
        <w:tc>
          <w:tcPr>
            <w:tcW w:w="1872" w:type="dxa"/>
            <w:tcBorders>
              <w:top w:val="single" w:sz="4" w:space="0" w:color="auto"/>
              <w:left w:val="single" w:sz="4" w:space="0" w:color="auto"/>
              <w:bottom w:val="single" w:sz="4" w:space="0" w:color="auto"/>
              <w:right w:val="single" w:sz="4" w:space="0" w:color="auto"/>
            </w:tcBorders>
            <w:hideMark/>
          </w:tcPr>
          <w:p w14:paraId="6357E01D" w14:textId="1275C563" w:rsidR="00BD4F28" w:rsidRPr="00990C02" w:rsidRDefault="00391BED" w:rsidP="00BD4F28">
            <w:pPr>
              <w:rPr>
                <w:rFonts w:asciiTheme="majorBidi" w:hAnsiTheme="majorBidi" w:cstheme="majorBidi"/>
              </w:rPr>
            </w:pPr>
            <w:r w:rsidRPr="00990C02">
              <w:rPr>
                <w:rFonts w:asciiTheme="majorBidi" w:hAnsiTheme="majorBidi" w:cstheme="majorBidi"/>
              </w:rPr>
              <w:t>U</w:t>
            </w:r>
            <w:r w:rsidR="00BD4F28" w:rsidRPr="00990C02">
              <w:rPr>
                <w:rFonts w:asciiTheme="majorBidi" w:hAnsiTheme="majorBidi" w:cstheme="majorBidi"/>
              </w:rPr>
              <w:t>nable to choose appropriate assessment method and applies requested one with considerable hesitancy</w:t>
            </w:r>
          </w:p>
        </w:tc>
        <w:tc>
          <w:tcPr>
            <w:tcW w:w="1872" w:type="dxa"/>
            <w:tcBorders>
              <w:top w:val="single" w:sz="4" w:space="0" w:color="auto"/>
              <w:left w:val="single" w:sz="4" w:space="0" w:color="auto"/>
              <w:bottom w:val="single" w:sz="4" w:space="0" w:color="auto"/>
              <w:right w:val="single" w:sz="4" w:space="0" w:color="auto"/>
            </w:tcBorders>
            <w:hideMark/>
          </w:tcPr>
          <w:p w14:paraId="3D3D96B8" w14:textId="77777777" w:rsidR="00BD4F28" w:rsidRPr="00990C02" w:rsidRDefault="00BD4F28" w:rsidP="00BD4F28">
            <w:pPr>
              <w:rPr>
                <w:rFonts w:asciiTheme="majorBidi" w:hAnsiTheme="majorBidi" w:cstheme="majorBidi"/>
              </w:rPr>
            </w:pPr>
            <w:r w:rsidRPr="00990C02">
              <w:rPr>
                <w:rFonts w:asciiTheme="majorBidi" w:hAnsiTheme="majorBidi" w:cstheme="majorBidi"/>
              </w:rPr>
              <w:t>Unable to choose or apply appropriate assessment method</w:t>
            </w:r>
          </w:p>
        </w:tc>
      </w:tr>
      <w:tr w:rsidR="00BD4F28" w:rsidRPr="00990C02" w14:paraId="7BA32477" w14:textId="77777777" w:rsidTr="00BD4F28">
        <w:tc>
          <w:tcPr>
            <w:tcW w:w="2358" w:type="dxa"/>
            <w:tcBorders>
              <w:top w:val="single" w:sz="4" w:space="0" w:color="auto"/>
              <w:left w:val="single" w:sz="4" w:space="0" w:color="auto"/>
              <w:bottom w:val="single" w:sz="4" w:space="0" w:color="auto"/>
              <w:right w:val="single" w:sz="4" w:space="0" w:color="auto"/>
            </w:tcBorders>
            <w:hideMark/>
          </w:tcPr>
          <w:p w14:paraId="71D157E8" w14:textId="77777777" w:rsidR="00BD4F28" w:rsidRPr="00990C02" w:rsidRDefault="00BD4F28" w:rsidP="00BD4F28">
            <w:pPr>
              <w:rPr>
                <w:rFonts w:asciiTheme="majorBidi" w:hAnsiTheme="majorBidi" w:cstheme="majorBidi"/>
              </w:rPr>
            </w:pPr>
            <w:r w:rsidRPr="00990C02">
              <w:rPr>
                <w:rFonts w:asciiTheme="majorBidi" w:hAnsiTheme="majorBidi" w:cstheme="majorBidi"/>
              </w:rPr>
              <w:t xml:space="preserve">Treatment </w:t>
            </w:r>
          </w:p>
        </w:tc>
        <w:tc>
          <w:tcPr>
            <w:tcW w:w="1872" w:type="dxa"/>
            <w:tcBorders>
              <w:top w:val="single" w:sz="4" w:space="0" w:color="auto"/>
              <w:left w:val="single" w:sz="4" w:space="0" w:color="auto"/>
              <w:bottom w:val="single" w:sz="4" w:space="0" w:color="auto"/>
              <w:right w:val="single" w:sz="4" w:space="0" w:color="auto"/>
            </w:tcBorders>
            <w:hideMark/>
          </w:tcPr>
          <w:p w14:paraId="07264350" w14:textId="77777777" w:rsidR="00BD4F28" w:rsidRPr="00990C02" w:rsidRDefault="00BD4F28" w:rsidP="00BD4F28">
            <w:pPr>
              <w:rPr>
                <w:rFonts w:asciiTheme="majorBidi" w:hAnsiTheme="majorBidi" w:cstheme="majorBidi"/>
              </w:rPr>
            </w:pPr>
            <w:r w:rsidRPr="00990C02">
              <w:rPr>
                <w:rFonts w:asciiTheme="majorBidi" w:hAnsiTheme="majorBidi" w:cstheme="majorBidi"/>
              </w:rPr>
              <w:t>Able to choose appropriate treatment strategy and apply it correctly</w:t>
            </w:r>
          </w:p>
        </w:tc>
        <w:tc>
          <w:tcPr>
            <w:tcW w:w="1872" w:type="dxa"/>
            <w:tcBorders>
              <w:top w:val="single" w:sz="4" w:space="0" w:color="auto"/>
              <w:left w:val="single" w:sz="4" w:space="0" w:color="auto"/>
              <w:bottom w:val="single" w:sz="4" w:space="0" w:color="auto"/>
              <w:right w:val="single" w:sz="4" w:space="0" w:color="auto"/>
            </w:tcBorders>
            <w:hideMark/>
          </w:tcPr>
          <w:p w14:paraId="61F11A6B" w14:textId="77777777" w:rsidR="00BD4F28" w:rsidRPr="00990C02" w:rsidRDefault="00BD4F28" w:rsidP="00BD4F28">
            <w:pPr>
              <w:rPr>
                <w:rFonts w:asciiTheme="majorBidi" w:hAnsiTheme="majorBidi" w:cstheme="majorBidi"/>
              </w:rPr>
            </w:pPr>
            <w:r w:rsidRPr="00990C02">
              <w:rPr>
                <w:rFonts w:asciiTheme="majorBidi" w:hAnsiTheme="majorBidi" w:cstheme="majorBidi"/>
              </w:rPr>
              <w:t>Unable to choose appropriate treatment strategy but able to apply requested one correctly</w:t>
            </w:r>
          </w:p>
        </w:tc>
        <w:tc>
          <w:tcPr>
            <w:tcW w:w="1872" w:type="dxa"/>
            <w:tcBorders>
              <w:top w:val="single" w:sz="4" w:space="0" w:color="auto"/>
              <w:left w:val="single" w:sz="4" w:space="0" w:color="auto"/>
              <w:bottom w:val="single" w:sz="4" w:space="0" w:color="auto"/>
              <w:right w:val="single" w:sz="4" w:space="0" w:color="auto"/>
            </w:tcBorders>
            <w:hideMark/>
          </w:tcPr>
          <w:p w14:paraId="798F6A36" w14:textId="77777777" w:rsidR="00BD4F28" w:rsidRPr="00990C02" w:rsidRDefault="00BD4F28" w:rsidP="00BD4F28">
            <w:pPr>
              <w:rPr>
                <w:rFonts w:asciiTheme="majorBidi" w:hAnsiTheme="majorBidi" w:cstheme="majorBidi"/>
              </w:rPr>
            </w:pPr>
            <w:r w:rsidRPr="00990C02">
              <w:rPr>
                <w:rFonts w:asciiTheme="majorBidi" w:hAnsiTheme="majorBidi" w:cstheme="majorBidi"/>
              </w:rPr>
              <w:t xml:space="preserve">Unable to choose appropriate treatment strategy and applies requested one with considerable hesitancy </w:t>
            </w:r>
          </w:p>
        </w:tc>
        <w:tc>
          <w:tcPr>
            <w:tcW w:w="1872" w:type="dxa"/>
            <w:tcBorders>
              <w:top w:val="single" w:sz="4" w:space="0" w:color="auto"/>
              <w:left w:val="single" w:sz="4" w:space="0" w:color="auto"/>
              <w:bottom w:val="single" w:sz="4" w:space="0" w:color="auto"/>
              <w:right w:val="single" w:sz="4" w:space="0" w:color="auto"/>
            </w:tcBorders>
            <w:hideMark/>
          </w:tcPr>
          <w:p w14:paraId="0DEA96AD" w14:textId="77777777" w:rsidR="00BD4F28" w:rsidRPr="00990C02" w:rsidRDefault="00BD4F28" w:rsidP="00BD4F28">
            <w:pPr>
              <w:rPr>
                <w:rFonts w:asciiTheme="majorBidi" w:hAnsiTheme="majorBidi" w:cstheme="majorBidi"/>
              </w:rPr>
            </w:pPr>
            <w:r w:rsidRPr="00990C02">
              <w:rPr>
                <w:rFonts w:asciiTheme="majorBidi" w:hAnsiTheme="majorBidi" w:cstheme="majorBidi"/>
              </w:rPr>
              <w:t>Unable to choose or apply appropriate treatment strategy</w:t>
            </w:r>
          </w:p>
        </w:tc>
      </w:tr>
      <w:tr w:rsidR="00BD4F28" w:rsidRPr="00990C02" w14:paraId="1928FB05" w14:textId="77777777" w:rsidTr="00BD4F28">
        <w:tc>
          <w:tcPr>
            <w:tcW w:w="2358" w:type="dxa"/>
            <w:tcBorders>
              <w:top w:val="single" w:sz="4" w:space="0" w:color="auto"/>
              <w:left w:val="single" w:sz="4" w:space="0" w:color="auto"/>
              <w:bottom w:val="single" w:sz="4" w:space="0" w:color="auto"/>
              <w:right w:val="single" w:sz="4" w:space="0" w:color="auto"/>
            </w:tcBorders>
            <w:hideMark/>
          </w:tcPr>
          <w:p w14:paraId="3CBADD38" w14:textId="77777777" w:rsidR="00BD4F28" w:rsidRPr="00990C02" w:rsidRDefault="00BD4F28" w:rsidP="00BD4F28">
            <w:pPr>
              <w:rPr>
                <w:rFonts w:asciiTheme="majorBidi" w:hAnsiTheme="majorBidi" w:cstheme="majorBidi"/>
              </w:rPr>
            </w:pPr>
            <w:r w:rsidRPr="00990C02">
              <w:rPr>
                <w:rFonts w:asciiTheme="majorBidi" w:hAnsiTheme="majorBidi" w:cstheme="majorBidi"/>
              </w:rPr>
              <w:t>Adhering to principles of patient and therapist safety</w:t>
            </w:r>
          </w:p>
        </w:tc>
        <w:tc>
          <w:tcPr>
            <w:tcW w:w="1872" w:type="dxa"/>
            <w:tcBorders>
              <w:top w:val="single" w:sz="4" w:space="0" w:color="auto"/>
              <w:left w:val="single" w:sz="4" w:space="0" w:color="auto"/>
              <w:bottom w:val="single" w:sz="4" w:space="0" w:color="auto"/>
              <w:right w:val="single" w:sz="4" w:space="0" w:color="auto"/>
            </w:tcBorders>
            <w:hideMark/>
          </w:tcPr>
          <w:p w14:paraId="67C58E13" w14:textId="77777777" w:rsidR="00BD4F28" w:rsidRPr="00990C02" w:rsidRDefault="00BD4F28" w:rsidP="00BD4F28">
            <w:pPr>
              <w:rPr>
                <w:rFonts w:asciiTheme="majorBidi" w:hAnsiTheme="majorBidi" w:cstheme="majorBidi"/>
              </w:rPr>
            </w:pPr>
            <w:r w:rsidRPr="00990C02">
              <w:rPr>
                <w:rFonts w:asciiTheme="majorBidi" w:hAnsiTheme="majorBidi" w:cstheme="majorBidi"/>
              </w:rPr>
              <w:t>Keeps patient safety of concern at all times and considers proper therapist body mechanics</w:t>
            </w:r>
          </w:p>
        </w:tc>
        <w:tc>
          <w:tcPr>
            <w:tcW w:w="1872" w:type="dxa"/>
            <w:tcBorders>
              <w:top w:val="single" w:sz="4" w:space="0" w:color="auto"/>
              <w:left w:val="single" w:sz="4" w:space="0" w:color="auto"/>
              <w:bottom w:val="single" w:sz="4" w:space="0" w:color="auto"/>
              <w:right w:val="single" w:sz="4" w:space="0" w:color="auto"/>
            </w:tcBorders>
            <w:hideMark/>
          </w:tcPr>
          <w:p w14:paraId="20E85BDA" w14:textId="77777777" w:rsidR="00BD4F28" w:rsidRPr="00990C02" w:rsidRDefault="00BD4F28" w:rsidP="00BD4F28">
            <w:pPr>
              <w:rPr>
                <w:rFonts w:asciiTheme="majorBidi" w:hAnsiTheme="majorBidi" w:cstheme="majorBidi"/>
              </w:rPr>
            </w:pPr>
            <w:r w:rsidRPr="00990C02">
              <w:rPr>
                <w:rFonts w:asciiTheme="majorBidi" w:hAnsiTheme="majorBidi" w:cstheme="majorBidi"/>
              </w:rPr>
              <w:t>Keeps patient safety of concern at all times but fails to consider proper therapist body mechanics</w:t>
            </w:r>
          </w:p>
        </w:tc>
        <w:tc>
          <w:tcPr>
            <w:tcW w:w="1872" w:type="dxa"/>
            <w:tcBorders>
              <w:top w:val="single" w:sz="4" w:space="0" w:color="auto"/>
              <w:left w:val="single" w:sz="4" w:space="0" w:color="auto"/>
              <w:bottom w:val="single" w:sz="4" w:space="0" w:color="auto"/>
              <w:right w:val="single" w:sz="4" w:space="0" w:color="auto"/>
            </w:tcBorders>
            <w:hideMark/>
          </w:tcPr>
          <w:p w14:paraId="0D1871B8" w14:textId="77777777" w:rsidR="00BD4F28" w:rsidRPr="00990C02" w:rsidRDefault="00BD4F28" w:rsidP="00BD4F28">
            <w:pPr>
              <w:rPr>
                <w:rFonts w:asciiTheme="majorBidi" w:hAnsiTheme="majorBidi" w:cstheme="majorBidi"/>
              </w:rPr>
            </w:pPr>
            <w:r w:rsidRPr="00990C02">
              <w:rPr>
                <w:rFonts w:asciiTheme="majorBidi" w:hAnsiTheme="majorBidi" w:cstheme="majorBidi"/>
              </w:rPr>
              <w:t>Fails to monitor patient safety at all times but considers proper therapist body mechanics</w:t>
            </w:r>
          </w:p>
        </w:tc>
        <w:tc>
          <w:tcPr>
            <w:tcW w:w="1872" w:type="dxa"/>
            <w:tcBorders>
              <w:top w:val="single" w:sz="4" w:space="0" w:color="auto"/>
              <w:left w:val="single" w:sz="4" w:space="0" w:color="auto"/>
              <w:bottom w:val="single" w:sz="4" w:space="0" w:color="auto"/>
              <w:right w:val="single" w:sz="4" w:space="0" w:color="auto"/>
            </w:tcBorders>
            <w:hideMark/>
          </w:tcPr>
          <w:p w14:paraId="7DCF6A2B" w14:textId="4AC63771" w:rsidR="00BD4F28" w:rsidRPr="00990C02" w:rsidRDefault="00BD4F28" w:rsidP="00BD4F28">
            <w:pPr>
              <w:rPr>
                <w:rFonts w:asciiTheme="majorBidi" w:hAnsiTheme="majorBidi" w:cstheme="majorBidi"/>
              </w:rPr>
            </w:pPr>
            <w:r w:rsidRPr="00990C02">
              <w:rPr>
                <w:rFonts w:asciiTheme="majorBidi" w:hAnsiTheme="majorBidi" w:cstheme="majorBidi"/>
              </w:rPr>
              <w:t xml:space="preserve">Fails to </w:t>
            </w:r>
            <w:r w:rsidR="00934BFA" w:rsidRPr="00990C02">
              <w:rPr>
                <w:rFonts w:asciiTheme="majorBidi" w:hAnsiTheme="majorBidi" w:cstheme="majorBidi"/>
              </w:rPr>
              <w:t>monitor patient</w:t>
            </w:r>
            <w:r w:rsidRPr="00990C02">
              <w:rPr>
                <w:rFonts w:asciiTheme="majorBidi" w:hAnsiTheme="majorBidi" w:cstheme="majorBidi"/>
              </w:rPr>
              <w:t xml:space="preserve"> safety at all times and to consider proper therapist body mechanics</w:t>
            </w:r>
          </w:p>
        </w:tc>
      </w:tr>
      <w:tr w:rsidR="00BD4F28" w:rsidRPr="00990C02" w14:paraId="36D659EB" w14:textId="77777777" w:rsidTr="00BD4F28">
        <w:tc>
          <w:tcPr>
            <w:tcW w:w="9846" w:type="dxa"/>
            <w:gridSpan w:val="5"/>
            <w:tcBorders>
              <w:top w:val="single" w:sz="4" w:space="0" w:color="auto"/>
              <w:left w:val="single" w:sz="4" w:space="0" w:color="auto"/>
              <w:bottom w:val="single" w:sz="4" w:space="0" w:color="auto"/>
              <w:right w:val="single" w:sz="4" w:space="0" w:color="auto"/>
            </w:tcBorders>
            <w:hideMark/>
          </w:tcPr>
          <w:p w14:paraId="5432AAFC" w14:textId="77777777" w:rsidR="00BD4F28" w:rsidRPr="00990C02" w:rsidRDefault="00BD4F28" w:rsidP="00BD4F28">
            <w:pPr>
              <w:jc w:val="center"/>
              <w:rPr>
                <w:rFonts w:asciiTheme="majorBidi" w:hAnsiTheme="majorBidi" w:cstheme="majorBidi"/>
              </w:rPr>
            </w:pPr>
            <w:r w:rsidRPr="00990C02">
              <w:rPr>
                <w:rFonts w:asciiTheme="majorBidi" w:hAnsiTheme="majorBidi" w:cstheme="majorBidi"/>
              </w:rPr>
              <w:t>Clinical Reasoning</w:t>
            </w:r>
          </w:p>
        </w:tc>
      </w:tr>
      <w:tr w:rsidR="00BD4F28" w:rsidRPr="00990C02" w14:paraId="0DC6FDA4" w14:textId="77777777" w:rsidTr="00BD4F28">
        <w:tc>
          <w:tcPr>
            <w:tcW w:w="2358" w:type="dxa"/>
            <w:tcBorders>
              <w:top w:val="single" w:sz="4" w:space="0" w:color="auto"/>
              <w:left w:val="single" w:sz="4" w:space="0" w:color="auto"/>
              <w:bottom w:val="single" w:sz="4" w:space="0" w:color="auto"/>
              <w:right w:val="single" w:sz="4" w:space="0" w:color="auto"/>
            </w:tcBorders>
            <w:hideMark/>
          </w:tcPr>
          <w:p w14:paraId="58445414" w14:textId="77777777" w:rsidR="00BD4F28" w:rsidRPr="00990C02" w:rsidRDefault="00BD4F28" w:rsidP="00BD4F28">
            <w:pPr>
              <w:rPr>
                <w:rFonts w:asciiTheme="majorBidi" w:hAnsiTheme="majorBidi" w:cstheme="majorBidi"/>
              </w:rPr>
            </w:pPr>
            <w:r w:rsidRPr="00990C02">
              <w:rPr>
                <w:rFonts w:asciiTheme="majorBidi" w:hAnsiTheme="majorBidi" w:cstheme="majorBidi"/>
              </w:rPr>
              <w:t>Clinical reasoning</w:t>
            </w:r>
          </w:p>
        </w:tc>
        <w:tc>
          <w:tcPr>
            <w:tcW w:w="1872" w:type="dxa"/>
            <w:tcBorders>
              <w:top w:val="single" w:sz="4" w:space="0" w:color="auto"/>
              <w:left w:val="single" w:sz="4" w:space="0" w:color="auto"/>
              <w:bottom w:val="single" w:sz="4" w:space="0" w:color="auto"/>
              <w:right w:val="single" w:sz="4" w:space="0" w:color="auto"/>
            </w:tcBorders>
            <w:hideMark/>
          </w:tcPr>
          <w:p w14:paraId="505A5696" w14:textId="77777777" w:rsidR="00BD4F28" w:rsidRPr="00990C02" w:rsidRDefault="00BD4F28" w:rsidP="00BD4F28">
            <w:pPr>
              <w:rPr>
                <w:rFonts w:asciiTheme="majorBidi" w:hAnsiTheme="majorBidi" w:cstheme="majorBidi"/>
              </w:rPr>
            </w:pPr>
            <w:r w:rsidRPr="00990C02">
              <w:rPr>
                <w:rFonts w:asciiTheme="majorBidi" w:hAnsiTheme="majorBidi" w:cstheme="majorBidi"/>
              </w:rPr>
              <w:t>Shows sufficient clinical reasoning skills while discussing assessment and/or treatment options</w:t>
            </w:r>
          </w:p>
        </w:tc>
        <w:tc>
          <w:tcPr>
            <w:tcW w:w="1872" w:type="dxa"/>
            <w:tcBorders>
              <w:top w:val="single" w:sz="4" w:space="0" w:color="auto"/>
              <w:left w:val="single" w:sz="4" w:space="0" w:color="auto"/>
              <w:bottom w:val="single" w:sz="4" w:space="0" w:color="auto"/>
              <w:right w:val="single" w:sz="4" w:space="0" w:color="auto"/>
            </w:tcBorders>
            <w:hideMark/>
          </w:tcPr>
          <w:p w14:paraId="34B891BC" w14:textId="77777777" w:rsidR="00BD4F28" w:rsidRPr="00990C02" w:rsidRDefault="00BD4F28" w:rsidP="00BD4F28">
            <w:pPr>
              <w:rPr>
                <w:rFonts w:asciiTheme="majorBidi" w:hAnsiTheme="majorBidi" w:cstheme="majorBidi"/>
              </w:rPr>
            </w:pPr>
            <w:r w:rsidRPr="00990C02">
              <w:rPr>
                <w:rFonts w:asciiTheme="majorBidi" w:hAnsiTheme="majorBidi" w:cstheme="majorBidi"/>
              </w:rPr>
              <w:t>Shows acceptable clinical reasoning skills while discussing assessment and/or treatment options</w:t>
            </w:r>
          </w:p>
        </w:tc>
        <w:tc>
          <w:tcPr>
            <w:tcW w:w="1872" w:type="dxa"/>
            <w:tcBorders>
              <w:top w:val="single" w:sz="4" w:space="0" w:color="auto"/>
              <w:left w:val="single" w:sz="4" w:space="0" w:color="auto"/>
              <w:bottom w:val="single" w:sz="4" w:space="0" w:color="auto"/>
              <w:right w:val="single" w:sz="4" w:space="0" w:color="auto"/>
            </w:tcBorders>
            <w:hideMark/>
          </w:tcPr>
          <w:p w14:paraId="27BB9996" w14:textId="77777777" w:rsidR="00BD4F28" w:rsidRPr="00990C02" w:rsidRDefault="00BD4F28" w:rsidP="00BD4F28">
            <w:pPr>
              <w:rPr>
                <w:rFonts w:asciiTheme="majorBidi" w:hAnsiTheme="majorBidi" w:cstheme="majorBidi"/>
              </w:rPr>
            </w:pPr>
            <w:r w:rsidRPr="00990C02">
              <w:rPr>
                <w:rFonts w:asciiTheme="majorBidi" w:hAnsiTheme="majorBidi" w:cstheme="majorBidi"/>
              </w:rPr>
              <w:t>Needs prompting for clinical reasoning skills while discussing assessment and/or treatment options</w:t>
            </w:r>
          </w:p>
        </w:tc>
        <w:tc>
          <w:tcPr>
            <w:tcW w:w="1872" w:type="dxa"/>
            <w:tcBorders>
              <w:top w:val="single" w:sz="4" w:space="0" w:color="auto"/>
              <w:left w:val="single" w:sz="4" w:space="0" w:color="auto"/>
              <w:bottom w:val="single" w:sz="4" w:space="0" w:color="auto"/>
              <w:right w:val="single" w:sz="4" w:space="0" w:color="auto"/>
            </w:tcBorders>
            <w:hideMark/>
          </w:tcPr>
          <w:p w14:paraId="62FFE37C" w14:textId="77777777" w:rsidR="00BD4F28" w:rsidRPr="00990C02" w:rsidRDefault="00BD4F28" w:rsidP="00BD4F28">
            <w:pPr>
              <w:rPr>
                <w:rFonts w:asciiTheme="majorBidi" w:hAnsiTheme="majorBidi" w:cstheme="majorBidi"/>
              </w:rPr>
            </w:pPr>
            <w:r w:rsidRPr="00990C02">
              <w:rPr>
                <w:rFonts w:asciiTheme="majorBidi" w:hAnsiTheme="majorBidi" w:cstheme="majorBidi"/>
              </w:rPr>
              <w:t>Shows no reasoning skills while discussing assessment and/ or treatment options</w:t>
            </w:r>
          </w:p>
        </w:tc>
      </w:tr>
      <w:tr w:rsidR="00BD4F28" w:rsidRPr="00990C02" w14:paraId="7F45C271" w14:textId="77777777" w:rsidTr="00BD4F28">
        <w:tc>
          <w:tcPr>
            <w:tcW w:w="9846" w:type="dxa"/>
            <w:gridSpan w:val="5"/>
            <w:tcBorders>
              <w:top w:val="single" w:sz="4" w:space="0" w:color="auto"/>
              <w:left w:val="single" w:sz="4" w:space="0" w:color="auto"/>
              <w:bottom w:val="single" w:sz="4" w:space="0" w:color="auto"/>
              <w:right w:val="single" w:sz="4" w:space="0" w:color="auto"/>
            </w:tcBorders>
            <w:hideMark/>
          </w:tcPr>
          <w:p w14:paraId="25FD3E24" w14:textId="77777777" w:rsidR="00BD4F28" w:rsidRPr="00990C02" w:rsidRDefault="00BD4F28" w:rsidP="00BD4F28">
            <w:pPr>
              <w:jc w:val="center"/>
              <w:rPr>
                <w:rFonts w:asciiTheme="majorBidi" w:hAnsiTheme="majorBidi" w:cstheme="majorBidi"/>
              </w:rPr>
            </w:pPr>
            <w:r w:rsidRPr="00990C02">
              <w:rPr>
                <w:rFonts w:asciiTheme="majorBidi" w:hAnsiTheme="majorBidi" w:cstheme="majorBidi"/>
              </w:rPr>
              <w:t>Professional Behavior</w:t>
            </w:r>
          </w:p>
        </w:tc>
      </w:tr>
      <w:tr w:rsidR="00BD4F28" w:rsidRPr="00990C02" w14:paraId="04AD4578" w14:textId="77777777" w:rsidTr="00BD4F28">
        <w:tc>
          <w:tcPr>
            <w:tcW w:w="2358" w:type="dxa"/>
            <w:tcBorders>
              <w:top w:val="single" w:sz="4" w:space="0" w:color="auto"/>
              <w:left w:val="single" w:sz="4" w:space="0" w:color="auto"/>
              <w:bottom w:val="single" w:sz="4" w:space="0" w:color="auto"/>
              <w:right w:val="single" w:sz="4" w:space="0" w:color="auto"/>
            </w:tcBorders>
            <w:hideMark/>
          </w:tcPr>
          <w:p w14:paraId="32416150" w14:textId="77777777" w:rsidR="00BD4F28" w:rsidRPr="00990C02" w:rsidRDefault="00BD4F28" w:rsidP="00BD4F28">
            <w:pPr>
              <w:rPr>
                <w:rFonts w:asciiTheme="majorBidi" w:hAnsiTheme="majorBidi" w:cstheme="majorBidi"/>
              </w:rPr>
            </w:pPr>
            <w:r w:rsidRPr="00990C02">
              <w:rPr>
                <w:rFonts w:asciiTheme="majorBidi" w:hAnsiTheme="majorBidi" w:cstheme="majorBidi"/>
              </w:rPr>
              <w:t>Professionalism</w:t>
            </w:r>
          </w:p>
        </w:tc>
        <w:tc>
          <w:tcPr>
            <w:tcW w:w="1872" w:type="dxa"/>
            <w:tcBorders>
              <w:top w:val="single" w:sz="4" w:space="0" w:color="auto"/>
              <w:left w:val="single" w:sz="4" w:space="0" w:color="auto"/>
              <w:bottom w:val="single" w:sz="4" w:space="0" w:color="auto"/>
              <w:right w:val="single" w:sz="4" w:space="0" w:color="auto"/>
            </w:tcBorders>
            <w:hideMark/>
          </w:tcPr>
          <w:p w14:paraId="113F0212" w14:textId="535AB821" w:rsidR="00BD4F28" w:rsidRPr="00990C02" w:rsidRDefault="00BD4F28" w:rsidP="00BD4F28">
            <w:pPr>
              <w:rPr>
                <w:rFonts w:asciiTheme="majorBidi" w:hAnsiTheme="majorBidi" w:cstheme="majorBidi"/>
              </w:rPr>
            </w:pPr>
            <w:r w:rsidRPr="00990C02">
              <w:rPr>
                <w:rFonts w:asciiTheme="majorBidi" w:hAnsiTheme="majorBidi" w:cstheme="majorBidi"/>
              </w:rPr>
              <w:t xml:space="preserve">Exhibits </w:t>
            </w:r>
            <w:r w:rsidR="00934BFA" w:rsidRPr="00990C02">
              <w:rPr>
                <w:rFonts w:asciiTheme="majorBidi" w:hAnsiTheme="majorBidi" w:cstheme="majorBidi"/>
              </w:rPr>
              <w:t>noticeable</w:t>
            </w:r>
            <w:r w:rsidRPr="00990C02">
              <w:rPr>
                <w:rFonts w:asciiTheme="majorBidi" w:hAnsiTheme="majorBidi" w:cstheme="majorBidi"/>
              </w:rPr>
              <w:t xml:space="preserve"> communication skills with patient and all team members and conforms to professional behavior and appearance</w:t>
            </w:r>
          </w:p>
        </w:tc>
        <w:tc>
          <w:tcPr>
            <w:tcW w:w="1872" w:type="dxa"/>
            <w:tcBorders>
              <w:top w:val="single" w:sz="4" w:space="0" w:color="auto"/>
              <w:left w:val="single" w:sz="4" w:space="0" w:color="auto"/>
              <w:bottom w:val="single" w:sz="4" w:space="0" w:color="auto"/>
              <w:right w:val="single" w:sz="4" w:space="0" w:color="auto"/>
            </w:tcBorders>
            <w:hideMark/>
          </w:tcPr>
          <w:p w14:paraId="393F355F" w14:textId="77777777" w:rsidR="00BD4F28" w:rsidRPr="00990C02" w:rsidRDefault="00BD4F28" w:rsidP="00BD4F28">
            <w:pPr>
              <w:rPr>
                <w:rFonts w:asciiTheme="majorBidi" w:hAnsiTheme="majorBidi" w:cstheme="majorBidi"/>
              </w:rPr>
            </w:pPr>
            <w:r w:rsidRPr="00990C02">
              <w:rPr>
                <w:rFonts w:asciiTheme="majorBidi" w:hAnsiTheme="majorBidi" w:cstheme="majorBidi"/>
              </w:rPr>
              <w:t>Exhibits acceptable communication skills with patient and all team members and conforms to professional behavior and appearance</w:t>
            </w:r>
          </w:p>
        </w:tc>
        <w:tc>
          <w:tcPr>
            <w:tcW w:w="1872" w:type="dxa"/>
            <w:tcBorders>
              <w:top w:val="single" w:sz="4" w:space="0" w:color="auto"/>
              <w:left w:val="single" w:sz="4" w:space="0" w:color="auto"/>
              <w:bottom w:val="single" w:sz="4" w:space="0" w:color="auto"/>
              <w:right w:val="single" w:sz="4" w:space="0" w:color="auto"/>
            </w:tcBorders>
            <w:hideMark/>
          </w:tcPr>
          <w:p w14:paraId="48EF4644" w14:textId="77777777" w:rsidR="00BD4F28" w:rsidRPr="00990C02" w:rsidRDefault="00BD4F28" w:rsidP="00BD4F28">
            <w:pPr>
              <w:rPr>
                <w:rFonts w:asciiTheme="majorBidi" w:hAnsiTheme="majorBidi" w:cstheme="majorBidi"/>
              </w:rPr>
            </w:pPr>
            <w:r w:rsidRPr="00990C02">
              <w:rPr>
                <w:rFonts w:asciiTheme="majorBidi" w:hAnsiTheme="majorBidi" w:cstheme="majorBidi"/>
              </w:rPr>
              <w:t>Has poor communication skills with patient and team members or does not conform to professional behavior and appearance</w:t>
            </w:r>
          </w:p>
        </w:tc>
        <w:tc>
          <w:tcPr>
            <w:tcW w:w="1872" w:type="dxa"/>
            <w:tcBorders>
              <w:top w:val="single" w:sz="4" w:space="0" w:color="auto"/>
              <w:left w:val="single" w:sz="4" w:space="0" w:color="auto"/>
              <w:bottom w:val="single" w:sz="4" w:space="0" w:color="auto"/>
              <w:right w:val="single" w:sz="4" w:space="0" w:color="auto"/>
            </w:tcBorders>
            <w:hideMark/>
          </w:tcPr>
          <w:p w14:paraId="1E6786DB" w14:textId="77777777" w:rsidR="00BD4F28" w:rsidRPr="00990C02" w:rsidRDefault="00BD4F28" w:rsidP="00BD4F28">
            <w:pPr>
              <w:rPr>
                <w:rFonts w:asciiTheme="majorBidi" w:hAnsiTheme="majorBidi" w:cstheme="majorBidi"/>
              </w:rPr>
            </w:pPr>
            <w:r w:rsidRPr="00990C02">
              <w:rPr>
                <w:rFonts w:asciiTheme="majorBidi" w:hAnsiTheme="majorBidi" w:cstheme="majorBidi"/>
              </w:rPr>
              <w:t>Has poor communication skills with patient and team members and does not conform to professional behavior and appearance</w:t>
            </w:r>
          </w:p>
        </w:tc>
      </w:tr>
    </w:tbl>
    <w:p w14:paraId="1F150DC6" w14:textId="237DC4F7" w:rsidR="00703D66" w:rsidRDefault="00703D66" w:rsidP="00BD4F28">
      <w:pPr>
        <w:jc w:val="center"/>
        <w:rPr>
          <w:rFonts w:asciiTheme="majorBidi" w:hAnsiTheme="majorBidi" w:cstheme="majorBidi"/>
          <w:b/>
          <w:bCs/>
        </w:rPr>
      </w:pPr>
    </w:p>
    <w:p w14:paraId="48047C56" w14:textId="77777777" w:rsidR="00621D9F" w:rsidRDefault="00621D9F">
      <w:pPr>
        <w:rPr>
          <w:rFonts w:asciiTheme="majorBidi" w:hAnsiTheme="majorBidi" w:cstheme="majorBidi"/>
          <w:b/>
          <w:bCs/>
        </w:rPr>
      </w:pPr>
      <w:r>
        <w:rPr>
          <w:rFonts w:asciiTheme="majorBidi" w:hAnsiTheme="majorBidi" w:cstheme="majorBidi"/>
          <w:b/>
          <w:bCs/>
        </w:rPr>
        <w:br w:type="page"/>
      </w:r>
    </w:p>
    <w:p w14:paraId="53CEFEC0" w14:textId="21EB3A70" w:rsidR="00621D9F" w:rsidRPr="00207E26" w:rsidRDefault="00621D9F" w:rsidP="00621D9F">
      <w:pPr>
        <w:jc w:val="center"/>
        <w:rPr>
          <w:rFonts w:asciiTheme="majorBidi" w:hAnsiTheme="majorBidi" w:cstheme="majorBidi"/>
          <w:b/>
          <w:bCs/>
        </w:rPr>
      </w:pPr>
      <w:r w:rsidRPr="00207E26">
        <w:rPr>
          <w:rFonts w:asciiTheme="majorBidi" w:hAnsiTheme="majorBidi" w:cstheme="majorBidi"/>
          <w:b/>
          <w:bCs/>
        </w:rPr>
        <w:lastRenderedPageBreak/>
        <w:t xml:space="preserve">APPENDIX </w:t>
      </w:r>
      <w:r>
        <w:rPr>
          <w:rFonts w:asciiTheme="majorBidi" w:hAnsiTheme="majorBidi" w:cstheme="majorBidi"/>
          <w:b/>
          <w:bCs/>
        </w:rPr>
        <w:t>D</w:t>
      </w:r>
    </w:p>
    <w:p w14:paraId="470FDCBF" w14:textId="563119AC" w:rsidR="00621D9F" w:rsidRPr="00990C02" w:rsidRDefault="00621D9F" w:rsidP="00621D9F">
      <w:pPr>
        <w:jc w:val="center"/>
        <w:rPr>
          <w:rFonts w:asciiTheme="majorBidi" w:hAnsiTheme="majorBidi" w:cstheme="majorBidi"/>
          <w:b/>
          <w:bCs/>
        </w:rPr>
      </w:pPr>
      <w:r>
        <w:rPr>
          <w:rFonts w:asciiTheme="majorBidi" w:hAnsiTheme="majorBidi" w:cstheme="majorBidi"/>
          <w:b/>
          <w:bCs/>
        </w:rPr>
        <w:t xml:space="preserve">Neurological Evaluation and Treatment Sheet </w:t>
      </w:r>
      <w:r w:rsidRPr="00207E26">
        <w:rPr>
          <w:rFonts w:asciiTheme="majorBidi" w:hAnsiTheme="majorBidi" w:cstheme="majorBidi"/>
          <w:b/>
          <w:bCs/>
        </w:rPr>
        <w:t>Grading Rubric</w:t>
      </w:r>
    </w:p>
    <w:tbl>
      <w:tblPr>
        <w:tblStyle w:val="TableGrid"/>
        <w:tblW w:w="9846" w:type="dxa"/>
        <w:tblLook w:val="04A0" w:firstRow="1" w:lastRow="0" w:firstColumn="1" w:lastColumn="0" w:noHBand="0" w:noVBand="1"/>
      </w:tblPr>
      <w:tblGrid>
        <w:gridCol w:w="1622"/>
        <w:gridCol w:w="2201"/>
        <w:gridCol w:w="2126"/>
        <w:gridCol w:w="2027"/>
        <w:gridCol w:w="1870"/>
      </w:tblGrid>
      <w:tr w:rsidR="00391BED" w:rsidRPr="00990C02" w14:paraId="20DF7FE6" w14:textId="77777777" w:rsidTr="00391BED">
        <w:tc>
          <w:tcPr>
            <w:tcW w:w="1622" w:type="dxa"/>
            <w:tcBorders>
              <w:top w:val="single" w:sz="4" w:space="0" w:color="auto"/>
              <w:left w:val="single" w:sz="4" w:space="0" w:color="auto"/>
              <w:bottom w:val="single" w:sz="4" w:space="0" w:color="auto"/>
              <w:right w:val="single" w:sz="4" w:space="0" w:color="auto"/>
            </w:tcBorders>
            <w:hideMark/>
          </w:tcPr>
          <w:p w14:paraId="6C3C5723" w14:textId="77777777" w:rsidR="00391BED" w:rsidRPr="00990C02" w:rsidRDefault="00391BED" w:rsidP="00F2003D">
            <w:pPr>
              <w:jc w:val="center"/>
              <w:rPr>
                <w:rFonts w:asciiTheme="majorBidi" w:hAnsiTheme="majorBidi" w:cstheme="majorBidi"/>
              </w:rPr>
            </w:pPr>
            <w:r w:rsidRPr="00990C02">
              <w:rPr>
                <w:rFonts w:asciiTheme="majorBidi" w:hAnsiTheme="majorBidi" w:cstheme="majorBidi"/>
              </w:rPr>
              <w:t>Criteria</w:t>
            </w:r>
          </w:p>
        </w:tc>
        <w:tc>
          <w:tcPr>
            <w:tcW w:w="2201" w:type="dxa"/>
            <w:tcBorders>
              <w:top w:val="single" w:sz="4" w:space="0" w:color="auto"/>
              <w:left w:val="single" w:sz="4" w:space="0" w:color="auto"/>
              <w:bottom w:val="single" w:sz="4" w:space="0" w:color="auto"/>
              <w:right w:val="single" w:sz="4" w:space="0" w:color="auto"/>
            </w:tcBorders>
            <w:hideMark/>
          </w:tcPr>
          <w:p w14:paraId="61E7BD11" w14:textId="77777777" w:rsidR="00391BED" w:rsidRPr="00990C02" w:rsidRDefault="00391BED" w:rsidP="00F2003D">
            <w:pPr>
              <w:jc w:val="center"/>
              <w:rPr>
                <w:rFonts w:asciiTheme="majorBidi" w:hAnsiTheme="majorBidi" w:cstheme="majorBidi"/>
              </w:rPr>
            </w:pPr>
            <w:r w:rsidRPr="00990C02">
              <w:rPr>
                <w:rFonts w:asciiTheme="majorBidi" w:hAnsiTheme="majorBidi" w:cstheme="majorBidi"/>
              </w:rPr>
              <w:t>3</w:t>
            </w:r>
          </w:p>
        </w:tc>
        <w:tc>
          <w:tcPr>
            <w:tcW w:w="2126" w:type="dxa"/>
            <w:tcBorders>
              <w:top w:val="single" w:sz="4" w:space="0" w:color="auto"/>
              <w:left w:val="single" w:sz="4" w:space="0" w:color="auto"/>
              <w:bottom w:val="single" w:sz="4" w:space="0" w:color="auto"/>
              <w:right w:val="single" w:sz="4" w:space="0" w:color="auto"/>
            </w:tcBorders>
            <w:hideMark/>
          </w:tcPr>
          <w:p w14:paraId="124D2FFD" w14:textId="77777777" w:rsidR="00391BED" w:rsidRPr="00990C02" w:rsidRDefault="00391BED" w:rsidP="00F2003D">
            <w:pPr>
              <w:jc w:val="center"/>
              <w:rPr>
                <w:rFonts w:asciiTheme="majorBidi" w:hAnsiTheme="majorBidi" w:cstheme="majorBidi"/>
              </w:rPr>
            </w:pPr>
            <w:r w:rsidRPr="00990C02">
              <w:rPr>
                <w:rFonts w:asciiTheme="majorBidi" w:hAnsiTheme="majorBidi" w:cstheme="majorBidi"/>
              </w:rPr>
              <w:t>2</w:t>
            </w:r>
          </w:p>
        </w:tc>
        <w:tc>
          <w:tcPr>
            <w:tcW w:w="2027" w:type="dxa"/>
            <w:tcBorders>
              <w:top w:val="single" w:sz="4" w:space="0" w:color="auto"/>
              <w:left w:val="single" w:sz="4" w:space="0" w:color="auto"/>
              <w:bottom w:val="single" w:sz="4" w:space="0" w:color="auto"/>
              <w:right w:val="single" w:sz="4" w:space="0" w:color="auto"/>
            </w:tcBorders>
            <w:hideMark/>
          </w:tcPr>
          <w:p w14:paraId="3636A539" w14:textId="77777777" w:rsidR="00391BED" w:rsidRPr="00990C02" w:rsidRDefault="00391BED" w:rsidP="00F2003D">
            <w:pPr>
              <w:jc w:val="center"/>
              <w:rPr>
                <w:rFonts w:asciiTheme="majorBidi" w:hAnsiTheme="majorBidi" w:cstheme="majorBidi"/>
              </w:rPr>
            </w:pPr>
            <w:r w:rsidRPr="00990C02">
              <w:rPr>
                <w:rFonts w:asciiTheme="majorBidi" w:hAnsiTheme="majorBidi" w:cstheme="majorBidi"/>
              </w:rPr>
              <w:t>1</w:t>
            </w:r>
          </w:p>
        </w:tc>
        <w:tc>
          <w:tcPr>
            <w:tcW w:w="1870" w:type="dxa"/>
            <w:tcBorders>
              <w:top w:val="single" w:sz="4" w:space="0" w:color="auto"/>
              <w:left w:val="single" w:sz="4" w:space="0" w:color="auto"/>
              <w:bottom w:val="single" w:sz="4" w:space="0" w:color="auto"/>
              <w:right w:val="single" w:sz="4" w:space="0" w:color="auto"/>
            </w:tcBorders>
            <w:hideMark/>
          </w:tcPr>
          <w:p w14:paraId="696D4AE7" w14:textId="77777777" w:rsidR="00391BED" w:rsidRPr="00990C02" w:rsidRDefault="00391BED" w:rsidP="00F2003D">
            <w:pPr>
              <w:jc w:val="center"/>
              <w:rPr>
                <w:rFonts w:asciiTheme="majorBidi" w:hAnsiTheme="majorBidi" w:cstheme="majorBidi"/>
              </w:rPr>
            </w:pPr>
            <w:r w:rsidRPr="00990C02">
              <w:rPr>
                <w:rFonts w:asciiTheme="majorBidi" w:hAnsiTheme="majorBidi" w:cstheme="majorBidi"/>
              </w:rPr>
              <w:t>0</w:t>
            </w:r>
          </w:p>
        </w:tc>
      </w:tr>
      <w:tr w:rsidR="00391BED" w:rsidRPr="00990C02" w14:paraId="37425B3B" w14:textId="77777777" w:rsidTr="00391BED">
        <w:tc>
          <w:tcPr>
            <w:tcW w:w="1622" w:type="dxa"/>
            <w:tcBorders>
              <w:top w:val="single" w:sz="4" w:space="0" w:color="auto"/>
              <w:left w:val="single" w:sz="4" w:space="0" w:color="auto"/>
              <w:bottom w:val="single" w:sz="4" w:space="0" w:color="auto"/>
              <w:right w:val="single" w:sz="4" w:space="0" w:color="auto"/>
            </w:tcBorders>
          </w:tcPr>
          <w:p w14:paraId="2156551C" w14:textId="5578E77B" w:rsidR="00391BED" w:rsidRDefault="00391BED" w:rsidP="00F2003D">
            <w:pPr>
              <w:rPr>
                <w:rFonts w:asciiTheme="majorBidi" w:hAnsiTheme="majorBidi" w:cstheme="majorBidi"/>
              </w:rPr>
            </w:pPr>
            <w:r>
              <w:rPr>
                <w:rFonts w:asciiTheme="majorBidi" w:hAnsiTheme="majorBidi" w:cstheme="majorBidi"/>
              </w:rPr>
              <w:t>History</w:t>
            </w:r>
          </w:p>
        </w:tc>
        <w:tc>
          <w:tcPr>
            <w:tcW w:w="2201" w:type="dxa"/>
            <w:tcBorders>
              <w:top w:val="single" w:sz="4" w:space="0" w:color="auto"/>
              <w:left w:val="single" w:sz="4" w:space="0" w:color="auto"/>
              <w:bottom w:val="single" w:sz="4" w:space="0" w:color="auto"/>
              <w:right w:val="single" w:sz="4" w:space="0" w:color="auto"/>
            </w:tcBorders>
          </w:tcPr>
          <w:p w14:paraId="080BD26A" w14:textId="39D8C23E" w:rsidR="00391BED" w:rsidRPr="00990C02" w:rsidRDefault="00391BED" w:rsidP="00F2003D">
            <w:pPr>
              <w:rPr>
                <w:rFonts w:asciiTheme="majorBidi" w:hAnsiTheme="majorBidi" w:cstheme="majorBidi"/>
              </w:rPr>
            </w:pPr>
            <w:r>
              <w:rPr>
                <w:rFonts w:asciiTheme="majorBidi" w:hAnsiTheme="majorBidi" w:cstheme="majorBidi"/>
              </w:rPr>
              <w:t>Proper and clear documentation of all relevant history information</w:t>
            </w:r>
          </w:p>
        </w:tc>
        <w:tc>
          <w:tcPr>
            <w:tcW w:w="2126" w:type="dxa"/>
            <w:tcBorders>
              <w:top w:val="single" w:sz="4" w:space="0" w:color="auto"/>
              <w:left w:val="single" w:sz="4" w:space="0" w:color="auto"/>
              <w:bottom w:val="single" w:sz="4" w:space="0" w:color="auto"/>
              <w:right w:val="single" w:sz="4" w:space="0" w:color="auto"/>
            </w:tcBorders>
          </w:tcPr>
          <w:p w14:paraId="4893EBAC" w14:textId="31042400" w:rsidR="00391BED" w:rsidRPr="00990C02" w:rsidRDefault="00391BED" w:rsidP="00F2003D">
            <w:pPr>
              <w:rPr>
                <w:rFonts w:asciiTheme="majorBidi" w:hAnsiTheme="majorBidi" w:cstheme="majorBidi"/>
              </w:rPr>
            </w:pPr>
            <w:r>
              <w:rPr>
                <w:rFonts w:asciiTheme="majorBidi" w:hAnsiTheme="majorBidi" w:cstheme="majorBidi"/>
              </w:rPr>
              <w:t>Few history information not clear or missing</w:t>
            </w:r>
          </w:p>
        </w:tc>
        <w:tc>
          <w:tcPr>
            <w:tcW w:w="2027" w:type="dxa"/>
            <w:tcBorders>
              <w:top w:val="single" w:sz="4" w:space="0" w:color="auto"/>
              <w:left w:val="single" w:sz="4" w:space="0" w:color="auto"/>
              <w:bottom w:val="single" w:sz="4" w:space="0" w:color="auto"/>
              <w:right w:val="single" w:sz="4" w:space="0" w:color="auto"/>
            </w:tcBorders>
          </w:tcPr>
          <w:p w14:paraId="6DC5040B" w14:textId="0E992535" w:rsidR="00391BED" w:rsidRPr="00990C02" w:rsidRDefault="00391BED" w:rsidP="00F2003D">
            <w:pPr>
              <w:rPr>
                <w:rFonts w:asciiTheme="majorBidi" w:hAnsiTheme="majorBidi" w:cstheme="majorBidi"/>
              </w:rPr>
            </w:pPr>
            <w:r>
              <w:rPr>
                <w:rFonts w:asciiTheme="majorBidi" w:hAnsiTheme="majorBidi" w:cstheme="majorBidi"/>
              </w:rPr>
              <w:t>Several history information missing</w:t>
            </w:r>
          </w:p>
        </w:tc>
        <w:tc>
          <w:tcPr>
            <w:tcW w:w="1870" w:type="dxa"/>
            <w:tcBorders>
              <w:top w:val="single" w:sz="4" w:space="0" w:color="auto"/>
              <w:left w:val="single" w:sz="4" w:space="0" w:color="auto"/>
              <w:bottom w:val="single" w:sz="4" w:space="0" w:color="auto"/>
              <w:right w:val="single" w:sz="4" w:space="0" w:color="auto"/>
            </w:tcBorders>
          </w:tcPr>
          <w:p w14:paraId="3A38FCAD" w14:textId="4B7492E5" w:rsidR="00391BED" w:rsidRPr="00990C02" w:rsidRDefault="00391BED" w:rsidP="00F2003D">
            <w:pPr>
              <w:rPr>
                <w:rFonts w:asciiTheme="majorBidi" w:hAnsiTheme="majorBidi" w:cstheme="majorBidi"/>
              </w:rPr>
            </w:pPr>
            <w:r>
              <w:rPr>
                <w:rFonts w:asciiTheme="majorBidi" w:hAnsiTheme="majorBidi" w:cstheme="majorBidi"/>
              </w:rPr>
              <w:t>History missing several information that makes drawing a picture of the patient difficult</w:t>
            </w:r>
          </w:p>
        </w:tc>
      </w:tr>
      <w:tr w:rsidR="00391BED" w:rsidRPr="00990C02" w14:paraId="3164CE87" w14:textId="77777777" w:rsidTr="00391BED">
        <w:tc>
          <w:tcPr>
            <w:tcW w:w="1622" w:type="dxa"/>
            <w:tcBorders>
              <w:top w:val="single" w:sz="4" w:space="0" w:color="auto"/>
              <w:left w:val="single" w:sz="4" w:space="0" w:color="auto"/>
              <w:bottom w:val="single" w:sz="4" w:space="0" w:color="auto"/>
              <w:right w:val="single" w:sz="4" w:space="0" w:color="auto"/>
            </w:tcBorders>
            <w:hideMark/>
          </w:tcPr>
          <w:p w14:paraId="1A4B039A" w14:textId="6217BB54" w:rsidR="00391BED" w:rsidRPr="00990C02" w:rsidRDefault="00391BED" w:rsidP="00F2003D">
            <w:pPr>
              <w:rPr>
                <w:rFonts w:asciiTheme="majorBidi" w:hAnsiTheme="majorBidi" w:cstheme="majorBidi"/>
              </w:rPr>
            </w:pPr>
            <w:r w:rsidRPr="00990C02">
              <w:rPr>
                <w:rFonts w:asciiTheme="majorBidi" w:hAnsiTheme="majorBidi" w:cstheme="majorBidi"/>
              </w:rPr>
              <w:t>Assessment</w:t>
            </w:r>
          </w:p>
        </w:tc>
        <w:tc>
          <w:tcPr>
            <w:tcW w:w="2201" w:type="dxa"/>
            <w:tcBorders>
              <w:top w:val="single" w:sz="4" w:space="0" w:color="auto"/>
              <w:left w:val="single" w:sz="4" w:space="0" w:color="auto"/>
              <w:bottom w:val="single" w:sz="4" w:space="0" w:color="auto"/>
              <w:right w:val="single" w:sz="4" w:space="0" w:color="auto"/>
            </w:tcBorders>
            <w:hideMark/>
          </w:tcPr>
          <w:p w14:paraId="5BFA02A5" w14:textId="35FF02F3" w:rsidR="00391BED" w:rsidRDefault="00391BED" w:rsidP="00F2003D">
            <w:pPr>
              <w:rPr>
                <w:rFonts w:asciiTheme="majorBidi" w:hAnsiTheme="majorBidi" w:cstheme="majorBidi"/>
              </w:rPr>
            </w:pPr>
            <w:r w:rsidRPr="00990C02">
              <w:rPr>
                <w:rFonts w:asciiTheme="majorBidi" w:hAnsiTheme="majorBidi" w:cstheme="majorBidi"/>
              </w:rPr>
              <w:t>Able to choose</w:t>
            </w:r>
            <w:r>
              <w:rPr>
                <w:rFonts w:asciiTheme="majorBidi" w:hAnsiTheme="majorBidi" w:cstheme="majorBidi"/>
              </w:rPr>
              <w:t xml:space="preserve"> and clearly document</w:t>
            </w:r>
            <w:r w:rsidRPr="00990C02">
              <w:rPr>
                <w:rFonts w:asciiTheme="majorBidi" w:hAnsiTheme="majorBidi" w:cstheme="majorBidi"/>
              </w:rPr>
              <w:t xml:space="preserve"> appropriate assessment method</w:t>
            </w:r>
            <w:r>
              <w:rPr>
                <w:rFonts w:asciiTheme="majorBidi" w:hAnsiTheme="majorBidi" w:cstheme="majorBidi"/>
              </w:rPr>
              <w:t>s, including sufficient objective outcome measures. Choice reflects good clinical reasoning</w:t>
            </w:r>
          </w:p>
          <w:p w14:paraId="4AD5DAE6" w14:textId="04CD887E" w:rsidR="00391BED" w:rsidRPr="00990C02" w:rsidRDefault="00391BED" w:rsidP="00F2003D">
            <w:pPr>
              <w:rPr>
                <w:rFonts w:asciiTheme="majorBidi" w:hAnsiTheme="majorBidi" w:cstheme="majorBidi"/>
              </w:rPr>
            </w:pPr>
          </w:p>
        </w:tc>
        <w:tc>
          <w:tcPr>
            <w:tcW w:w="2126" w:type="dxa"/>
            <w:tcBorders>
              <w:top w:val="single" w:sz="4" w:space="0" w:color="auto"/>
              <w:left w:val="single" w:sz="4" w:space="0" w:color="auto"/>
              <w:bottom w:val="single" w:sz="4" w:space="0" w:color="auto"/>
              <w:right w:val="single" w:sz="4" w:space="0" w:color="auto"/>
            </w:tcBorders>
            <w:hideMark/>
          </w:tcPr>
          <w:p w14:paraId="39B6297B" w14:textId="152F3E5B" w:rsidR="00391BED" w:rsidRPr="00990C02" w:rsidRDefault="00391BED" w:rsidP="00391BED">
            <w:pPr>
              <w:rPr>
                <w:rFonts w:asciiTheme="majorBidi" w:hAnsiTheme="majorBidi" w:cstheme="majorBidi"/>
              </w:rPr>
            </w:pPr>
            <w:r w:rsidRPr="00990C02">
              <w:rPr>
                <w:rFonts w:asciiTheme="majorBidi" w:hAnsiTheme="majorBidi" w:cstheme="majorBidi"/>
              </w:rPr>
              <w:t>Unable to choose</w:t>
            </w:r>
            <w:r>
              <w:rPr>
                <w:rFonts w:asciiTheme="majorBidi" w:hAnsiTheme="majorBidi" w:cstheme="majorBidi"/>
              </w:rPr>
              <w:t xml:space="preserve"> or clearly document</w:t>
            </w:r>
            <w:r w:rsidRPr="00990C02">
              <w:rPr>
                <w:rFonts w:asciiTheme="majorBidi" w:hAnsiTheme="majorBidi" w:cstheme="majorBidi"/>
              </w:rPr>
              <w:t xml:space="preserve"> </w:t>
            </w:r>
            <w:r>
              <w:rPr>
                <w:rFonts w:asciiTheme="majorBidi" w:hAnsiTheme="majorBidi" w:cstheme="majorBidi"/>
              </w:rPr>
              <w:t>sufficient objective outcome measures reflecting poor clinical reasoning</w:t>
            </w:r>
          </w:p>
          <w:p w14:paraId="093B8CFD" w14:textId="16B21E15" w:rsidR="00391BED" w:rsidRPr="00990C02" w:rsidRDefault="00391BED" w:rsidP="00F2003D">
            <w:pPr>
              <w:rPr>
                <w:rFonts w:asciiTheme="majorBidi" w:hAnsiTheme="majorBidi" w:cstheme="majorBidi"/>
              </w:rPr>
            </w:pPr>
          </w:p>
        </w:tc>
        <w:tc>
          <w:tcPr>
            <w:tcW w:w="2027" w:type="dxa"/>
            <w:tcBorders>
              <w:top w:val="single" w:sz="4" w:space="0" w:color="auto"/>
              <w:left w:val="single" w:sz="4" w:space="0" w:color="auto"/>
              <w:bottom w:val="single" w:sz="4" w:space="0" w:color="auto"/>
              <w:right w:val="single" w:sz="4" w:space="0" w:color="auto"/>
            </w:tcBorders>
            <w:hideMark/>
          </w:tcPr>
          <w:p w14:paraId="4C9C7ACF" w14:textId="39BF9A49" w:rsidR="00391BED" w:rsidRPr="00990C02" w:rsidRDefault="00391BED" w:rsidP="00391BED">
            <w:pPr>
              <w:rPr>
                <w:rFonts w:asciiTheme="majorBidi" w:hAnsiTheme="majorBidi" w:cstheme="majorBidi"/>
              </w:rPr>
            </w:pPr>
            <w:r>
              <w:rPr>
                <w:rFonts w:asciiTheme="majorBidi" w:hAnsiTheme="majorBidi" w:cstheme="majorBidi"/>
              </w:rPr>
              <w:t>U</w:t>
            </w:r>
            <w:r w:rsidRPr="00990C02">
              <w:rPr>
                <w:rFonts w:asciiTheme="majorBidi" w:hAnsiTheme="majorBidi" w:cstheme="majorBidi"/>
              </w:rPr>
              <w:t>nable to choose</w:t>
            </w:r>
            <w:r>
              <w:rPr>
                <w:rFonts w:asciiTheme="majorBidi" w:hAnsiTheme="majorBidi" w:cstheme="majorBidi"/>
              </w:rPr>
              <w:t xml:space="preserve"> or clearly document appropriate assessment methods</w:t>
            </w:r>
          </w:p>
        </w:tc>
        <w:tc>
          <w:tcPr>
            <w:tcW w:w="1870" w:type="dxa"/>
            <w:tcBorders>
              <w:top w:val="single" w:sz="4" w:space="0" w:color="auto"/>
              <w:left w:val="single" w:sz="4" w:space="0" w:color="auto"/>
              <w:bottom w:val="single" w:sz="4" w:space="0" w:color="auto"/>
              <w:right w:val="single" w:sz="4" w:space="0" w:color="auto"/>
            </w:tcBorders>
          </w:tcPr>
          <w:p w14:paraId="31B1C47F" w14:textId="0B4B1739" w:rsidR="00391BED" w:rsidRDefault="00391BED" w:rsidP="00391BED">
            <w:pPr>
              <w:rPr>
                <w:rFonts w:asciiTheme="majorBidi" w:hAnsiTheme="majorBidi" w:cstheme="majorBidi"/>
              </w:rPr>
            </w:pPr>
            <w:r>
              <w:rPr>
                <w:rFonts w:asciiTheme="majorBidi" w:hAnsiTheme="majorBidi" w:cstheme="majorBidi"/>
              </w:rPr>
              <w:t>Una</w:t>
            </w:r>
            <w:r w:rsidRPr="00990C02">
              <w:rPr>
                <w:rFonts w:asciiTheme="majorBidi" w:hAnsiTheme="majorBidi" w:cstheme="majorBidi"/>
              </w:rPr>
              <w:t>ble to choose</w:t>
            </w:r>
            <w:r>
              <w:rPr>
                <w:rFonts w:asciiTheme="majorBidi" w:hAnsiTheme="majorBidi" w:cstheme="majorBidi"/>
              </w:rPr>
              <w:t xml:space="preserve"> or clearly document</w:t>
            </w:r>
            <w:r w:rsidRPr="00990C02">
              <w:rPr>
                <w:rFonts w:asciiTheme="majorBidi" w:hAnsiTheme="majorBidi" w:cstheme="majorBidi"/>
              </w:rPr>
              <w:t xml:space="preserve"> assessment method</w:t>
            </w:r>
            <w:r>
              <w:rPr>
                <w:rFonts w:asciiTheme="majorBidi" w:hAnsiTheme="majorBidi" w:cstheme="majorBidi"/>
              </w:rPr>
              <w:t>s or objective outcome measures</w:t>
            </w:r>
          </w:p>
          <w:p w14:paraId="2A203A2E" w14:textId="068EAEBA" w:rsidR="00391BED" w:rsidRPr="00990C02" w:rsidRDefault="00391BED" w:rsidP="00F2003D">
            <w:pPr>
              <w:rPr>
                <w:rFonts w:asciiTheme="majorBidi" w:hAnsiTheme="majorBidi" w:cstheme="majorBidi"/>
              </w:rPr>
            </w:pPr>
          </w:p>
        </w:tc>
      </w:tr>
      <w:tr w:rsidR="00391BED" w:rsidRPr="00990C02" w14:paraId="609FAE47" w14:textId="77777777" w:rsidTr="00391BED">
        <w:tc>
          <w:tcPr>
            <w:tcW w:w="1622" w:type="dxa"/>
            <w:tcBorders>
              <w:top w:val="single" w:sz="4" w:space="0" w:color="auto"/>
              <w:left w:val="single" w:sz="4" w:space="0" w:color="auto"/>
              <w:bottom w:val="single" w:sz="4" w:space="0" w:color="auto"/>
              <w:right w:val="single" w:sz="4" w:space="0" w:color="auto"/>
            </w:tcBorders>
          </w:tcPr>
          <w:p w14:paraId="0353E664" w14:textId="78026E2A" w:rsidR="00391BED" w:rsidRPr="00990C02" w:rsidRDefault="00391BED" w:rsidP="00391BED">
            <w:pPr>
              <w:rPr>
                <w:rFonts w:asciiTheme="majorBidi" w:hAnsiTheme="majorBidi" w:cstheme="majorBidi"/>
              </w:rPr>
            </w:pPr>
            <w:r>
              <w:rPr>
                <w:rFonts w:asciiTheme="majorBidi" w:hAnsiTheme="majorBidi" w:cstheme="majorBidi"/>
              </w:rPr>
              <w:t>Long- and short-term goals</w:t>
            </w:r>
          </w:p>
        </w:tc>
        <w:tc>
          <w:tcPr>
            <w:tcW w:w="2201" w:type="dxa"/>
            <w:tcBorders>
              <w:top w:val="single" w:sz="4" w:space="0" w:color="auto"/>
              <w:left w:val="single" w:sz="4" w:space="0" w:color="auto"/>
              <w:bottom w:val="single" w:sz="4" w:space="0" w:color="auto"/>
              <w:right w:val="single" w:sz="4" w:space="0" w:color="auto"/>
            </w:tcBorders>
          </w:tcPr>
          <w:p w14:paraId="44BA3988" w14:textId="4F40A841" w:rsidR="00391BED" w:rsidRPr="00990C02" w:rsidRDefault="00391BED" w:rsidP="00391BED">
            <w:pPr>
              <w:rPr>
                <w:rFonts w:asciiTheme="majorBidi" w:hAnsiTheme="majorBidi" w:cstheme="majorBidi"/>
              </w:rPr>
            </w:pPr>
            <w:r>
              <w:rPr>
                <w:rFonts w:asciiTheme="majorBidi" w:hAnsiTheme="majorBidi" w:cstheme="majorBidi"/>
              </w:rPr>
              <w:t>Choice of SMART goals appropriate to the patient that reflect excellent clinical reasoning and consideration of timeframe</w:t>
            </w:r>
          </w:p>
        </w:tc>
        <w:tc>
          <w:tcPr>
            <w:tcW w:w="2126" w:type="dxa"/>
            <w:tcBorders>
              <w:top w:val="single" w:sz="4" w:space="0" w:color="auto"/>
              <w:left w:val="single" w:sz="4" w:space="0" w:color="auto"/>
              <w:bottom w:val="single" w:sz="4" w:space="0" w:color="auto"/>
              <w:right w:val="single" w:sz="4" w:space="0" w:color="auto"/>
            </w:tcBorders>
          </w:tcPr>
          <w:p w14:paraId="373E00E2" w14:textId="46D6AAF7" w:rsidR="00391BED" w:rsidRPr="00990C02" w:rsidRDefault="00391BED" w:rsidP="00391BED">
            <w:pPr>
              <w:rPr>
                <w:rFonts w:asciiTheme="majorBidi" w:hAnsiTheme="majorBidi" w:cstheme="majorBidi"/>
              </w:rPr>
            </w:pPr>
            <w:r>
              <w:rPr>
                <w:rFonts w:asciiTheme="majorBidi" w:hAnsiTheme="majorBidi" w:cstheme="majorBidi"/>
              </w:rPr>
              <w:t xml:space="preserve">Choice of SMART goals appropriate to the patient that reflect </w:t>
            </w:r>
            <w:r w:rsidR="004A4A46">
              <w:rPr>
                <w:rFonts w:asciiTheme="majorBidi" w:hAnsiTheme="majorBidi" w:cstheme="majorBidi"/>
              </w:rPr>
              <w:t>good</w:t>
            </w:r>
            <w:r>
              <w:rPr>
                <w:rFonts w:asciiTheme="majorBidi" w:hAnsiTheme="majorBidi" w:cstheme="majorBidi"/>
              </w:rPr>
              <w:t xml:space="preserve"> clinical reasoning </w:t>
            </w:r>
            <w:r w:rsidR="004A4A46">
              <w:rPr>
                <w:rFonts w:asciiTheme="majorBidi" w:hAnsiTheme="majorBidi" w:cstheme="majorBidi"/>
              </w:rPr>
              <w:t>but poor</w:t>
            </w:r>
            <w:r>
              <w:rPr>
                <w:rFonts w:asciiTheme="majorBidi" w:hAnsiTheme="majorBidi" w:cstheme="majorBidi"/>
              </w:rPr>
              <w:t xml:space="preserve"> consideration of timeframe</w:t>
            </w:r>
          </w:p>
        </w:tc>
        <w:tc>
          <w:tcPr>
            <w:tcW w:w="2027" w:type="dxa"/>
            <w:tcBorders>
              <w:top w:val="single" w:sz="4" w:space="0" w:color="auto"/>
              <w:left w:val="single" w:sz="4" w:space="0" w:color="auto"/>
              <w:bottom w:val="single" w:sz="4" w:space="0" w:color="auto"/>
              <w:right w:val="single" w:sz="4" w:space="0" w:color="auto"/>
            </w:tcBorders>
          </w:tcPr>
          <w:p w14:paraId="60B4ACD9" w14:textId="27832FD1" w:rsidR="00391BED" w:rsidRPr="00990C02" w:rsidRDefault="004A4A46" w:rsidP="00391BED">
            <w:pPr>
              <w:rPr>
                <w:rFonts w:asciiTheme="majorBidi" w:hAnsiTheme="majorBidi" w:cstheme="majorBidi"/>
              </w:rPr>
            </w:pPr>
            <w:r>
              <w:rPr>
                <w:rFonts w:asciiTheme="majorBidi" w:hAnsiTheme="majorBidi" w:cstheme="majorBidi"/>
              </w:rPr>
              <w:t>Choice of SMART goals that may be appropriate to the patient</w:t>
            </w:r>
          </w:p>
        </w:tc>
        <w:tc>
          <w:tcPr>
            <w:tcW w:w="1870" w:type="dxa"/>
            <w:tcBorders>
              <w:top w:val="single" w:sz="4" w:space="0" w:color="auto"/>
              <w:left w:val="single" w:sz="4" w:space="0" w:color="auto"/>
              <w:bottom w:val="single" w:sz="4" w:space="0" w:color="auto"/>
              <w:right w:val="single" w:sz="4" w:space="0" w:color="auto"/>
            </w:tcBorders>
          </w:tcPr>
          <w:p w14:paraId="0E57FD5E" w14:textId="42E0DF37" w:rsidR="00391BED" w:rsidRPr="00990C02" w:rsidRDefault="004A4A46" w:rsidP="00391BED">
            <w:pPr>
              <w:rPr>
                <w:rFonts w:asciiTheme="majorBidi" w:hAnsiTheme="majorBidi" w:cstheme="majorBidi"/>
              </w:rPr>
            </w:pPr>
            <w:r>
              <w:rPr>
                <w:rFonts w:asciiTheme="majorBidi" w:hAnsiTheme="majorBidi" w:cstheme="majorBidi"/>
              </w:rPr>
              <w:t>Goals determined are not SMART</w:t>
            </w:r>
          </w:p>
        </w:tc>
      </w:tr>
      <w:tr w:rsidR="004A4A46" w:rsidRPr="00990C02" w14:paraId="46FCD0C8" w14:textId="77777777" w:rsidTr="00391BED">
        <w:tc>
          <w:tcPr>
            <w:tcW w:w="1622" w:type="dxa"/>
            <w:tcBorders>
              <w:top w:val="single" w:sz="4" w:space="0" w:color="auto"/>
              <w:left w:val="single" w:sz="4" w:space="0" w:color="auto"/>
              <w:bottom w:val="single" w:sz="4" w:space="0" w:color="auto"/>
              <w:right w:val="single" w:sz="4" w:space="0" w:color="auto"/>
            </w:tcBorders>
          </w:tcPr>
          <w:p w14:paraId="68EDBD4C" w14:textId="26B46008" w:rsidR="004A4A46" w:rsidRPr="00990C02" w:rsidRDefault="004A4A46" w:rsidP="004A4A46">
            <w:pPr>
              <w:rPr>
                <w:rFonts w:asciiTheme="majorBidi" w:hAnsiTheme="majorBidi" w:cstheme="majorBidi"/>
              </w:rPr>
            </w:pPr>
            <w:r w:rsidRPr="00990C02">
              <w:rPr>
                <w:rFonts w:asciiTheme="majorBidi" w:hAnsiTheme="majorBidi" w:cstheme="majorBidi"/>
              </w:rPr>
              <w:t xml:space="preserve">Treatment </w:t>
            </w:r>
          </w:p>
        </w:tc>
        <w:tc>
          <w:tcPr>
            <w:tcW w:w="2201" w:type="dxa"/>
            <w:tcBorders>
              <w:top w:val="single" w:sz="4" w:space="0" w:color="auto"/>
              <w:left w:val="single" w:sz="4" w:space="0" w:color="auto"/>
              <w:bottom w:val="single" w:sz="4" w:space="0" w:color="auto"/>
              <w:right w:val="single" w:sz="4" w:space="0" w:color="auto"/>
            </w:tcBorders>
          </w:tcPr>
          <w:p w14:paraId="0383EED8" w14:textId="330F6C48" w:rsidR="004A4A46" w:rsidRPr="00990C02" w:rsidRDefault="004A4A46" w:rsidP="004A4A46">
            <w:pPr>
              <w:rPr>
                <w:rFonts w:asciiTheme="majorBidi" w:hAnsiTheme="majorBidi" w:cstheme="majorBidi"/>
              </w:rPr>
            </w:pPr>
            <w:r w:rsidRPr="00990C02">
              <w:rPr>
                <w:rFonts w:asciiTheme="majorBidi" w:hAnsiTheme="majorBidi" w:cstheme="majorBidi"/>
              </w:rPr>
              <w:t>Able to choose appropriate treatment strategy</w:t>
            </w:r>
            <w:r>
              <w:rPr>
                <w:rFonts w:asciiTheme="majorBidi" w:hAnsiTheme="majorBidi" w:cstheme="majorBidi"/>
              </w:rPr>
              <w:t xml:space="preserve"> and home exercise program that are clearly tied to the long- and short-term goals</w:t>
            </w:r>
          </w:p>
        </w:tc>
        <w:tc>
          <w:tcPr>
            <w:tcW w:w="2126" w:type="dxa"/>
            <w:tcBorders>
              <w:top w:val="single" w:sz="4" w:space="0" w:color="auto"/>
              <w:left w:val="single" w:sz="4" w:space="0" w:color="auto"/>
              <w:bottom w:val="single" w:sz="4" w:space="0" w:color="auto"/>
              <w:right w:val="single" w:sz="4" w:space="0" w:color="auto"/>
            </w:tcBorders>
          </w:tcPr>
          <w:p w14:paraId="776E8CF6" w14:textId="26967006" w:rsidR="004A4A46" w:rsidRPr="00990C02" w:rsidRDefault="004A4A46" w:rsidP="004A4A46">
            <w:pPr>
              <w:rPr>
                <w:rFonts w:asciiTheme="majorBidi" w:hAnsiTheme="majorBidi" w:cstheme="majorBidi"/>
              </w:rPr>
            </w:pPr>
            <w:r w:rsidRPr="00990C02">
              <w:rPr>
                <w:rFonts w:asciiTheme="majorBidi" w:hAnsiTheme="majorBidi" w:cstheme="majorBidi"/>
              </w:rPr>
              <w:t>Able to choose appropriate treatment strategy</w:t>
            </w:r>
            <w:r>
              <w:rPr>
                <w:rFonts w:asciiTheme="majorBidi" w:hAnsiTheme="majorBidi" w:cstheme="majorBidi"/>
              </w:rPr>
              <w:t xml:space="preserve"> and home exercise program but unable to cover all goals</w:t>
            </w:r>
          </w:p>
        </w:tc>
        <w:tc>
          <w:tcPr>
            <w:tcW w:w="2027" w:type="dxa"/>
            <w:tcBorders>
              <w:top w:val="single" w:sz="4" w:space="0" w:color="auto"/>
              <w:left w:val="single" w:sz="4" w:space="0" w:color="auto"/>
              <w:bottom w:val="single" w:sz="4" w:space="0" w:color="auto"/>
              <w:right w:val="single" w:sz="4" w:space="0" w:color="auto"/>
            </w:tcBorders>
          </w:tcPr>
          <w:p w14:paraId="6722B7EB" w14:textId="0EDB6229" w:rsidR="004A4A46" w:rsidRPr="00990C02" w:rsidRDefault="004A4A46" w:rsidP="004A4A46">
            <w:pPr>
              <w:rPr>
                <w:rFonts w:asciiTheme="majorBidi" w:hAnsiTheme="majorBidi" w:cstheme="majorBidi"/>
              </w:rPr>
            </w:pPr>
            <w:r>
              <w:rPr>
                <w:rFonts w:asciiTheme="majorBidi" w:hAnsiTheme="majorBidi" w:cstheme="majorBidi"/>
              </w:rPr>
              <w:t xml:space="preserve">Able to choose appropriate treatment strategy but </w:t>
            </w:r>
            <w:proofErr w:type="spellStart"/>
            <w:r>
              <w:rPr>
                <w:rFonts w:asciiTheme="majorBidi" w:hAnsiTheme="majorBidi" w:cstheme="majorBidi"/>
              </w:rPr>
              <w:t>unmatching</w:t>
            </w:r>
            <w:proofErr w:type="spellEnd"/>
            <w:r>
              <w:rPr>
                <w:rFonts w:asciiTheme="majorBidi" w:hAnsiTheme="majorBidi" w:cstheme="majorBidi"/>
              </w:rPr>
              <w:t xml:space="preserve"> home exercise program</w:t>
            </w:r>
          </w:p>
        </w:tc>
        <w:tc>
          <w:tcPr>
            <w:tcW w:w="1870" w:type="dxa"/>
            <w:tcBorders>
              <w:top w:val="single" w:sz="4" w:space="0" w:color="auto"/>
              <w:left w:val="single" w:sz="4" w:space="0" w:color="auto"/>
              <w:bottom w:val="single" w:sz="4" w:space="0" w:color="auto"/>
              <w:right w:val="single" w:sz="4" w:space="0" w:color="auto"/>
            </w:tcBorders>
          </w:tcPr>
          <w:p w14:paraId="39F6AAA2" w14:textId="6077608B" w:rsidR="004A4A46" w:rsidRPr="00990C02" w:rsidRDefault="004A4A46" w:rsidP="004A4A46">
            <w:pPr>
              <w:rPr>
                <w:rFonts w:asciiTheme="majorBidi" w:hAnsiTheme="majorBidi" w:cstheme="majorBidi"/>
              </w:rPr>
            </w:pPr>
            <w:r>
              <w:rPr>
                <w:rFonts w:asciiTheme="majorBidi" w:hAnsiTheme="majorBidi" w:cstheme="majorBidi"/>
              </w:rPr>
              <w:t>Treatment strategy and home exercise program do not match patient status or goals</w:t>
            </w:r>
          </w:p>
        </w:tc>
      </w:tr>
    </w:tbl>
    <w:p w14:paraId="2AF9FF97" w14:textId="77777777" w:rsidR="00621D9F" w:rsidRPr="00990C02" w:rsidRDefault="00621D9F" w:rsidP="00391BED">
      <w:pPr>
        <w:rPr>
          <w:rFonts w:asciiTheme="majorBidi" w:hAnsiTheme="majorBidi" w:cstheme="majorBidi"/>
          <w:b/>
          <w:bCs/>
        </w:rPr>
      </w:pPr>
    </w:p>
    <w:p w14:paraId="6CE88AA5" w14:textId="77777777" w:rsidR="00703D66" w:rsidRPr="00990C02" w:rsidRDefault="00703D66" w:rsidP="00BD4F28">
      <w:pPr>
        <w:jc w:val="center"/>
        <w:rPr>
          <w:rFonts w:asciiTheme="majorBidi" w:hAnsiTheme="majorBidi" w:cstheme="majorBidi"/>
          <w:b/>
          <w:bCs/>
        </w:rPr>
      </w:pPr>
    </w:p>
    <w:sectPr w:rsidR="00703D66" w:rsidRPr="00990C02">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7B6BB" w14:textId="77777777" w:rsidR="00A66626" w:rsidRDefault="00A66626" w:rsidP="00932DE9">
      <w:pPr>
        <w:spacing w:after="0" w:line="240" w:lineRule="auto"/>
      </w:pPr>
      <w:r>
        <w:separator/>
      </w:r>
    </w:p>
  </w:endnote>
  <w:endnote w:type="continuationSeparator" w:id="0">
    <w:p w14:paraId="23CDFC00" w14:textId="77777777" w:rsidR="00A66626" w:rsidRDefault="00A66626"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722991"/>
      <w:docPartObj>
        <w:docPartGallery w:val="Page Numbers (Bottom of Page)"/>
        <w:docPartUnique/>
      </w:docPartObj>
    </w:sdtPr>
    <w:sdtEndPr>
      <w:rPr>
        <w:noProof/>
      </w:rPr>
    </w:sdtEndPr>
    <w:sdtContent>
      <w:p w14:paraId="39EA22EE" w14:textId="6629BE7B" w:rsidR="00392774" w:rsidRDefault="00392774">
        <w:pPr>
          <w:pStyle w:val="Footer"/>
          <w:jc w:val="center"/>
        </w:pPr>
        <w:r>
          <w:fldChar w:fldCharType="begin"/>
        </w:r>
        <w:r>
          <w:instrText xml:space="preserve"> PAGE   \* MERGEFORMAT </w:instrText>
        </w:r>
        <w:r>
          <w:fldChar w:fldCharType="separate"/>
        </w:r>
        <w:r w:rsidR="00817626">
          <w:rPr>
            <w:noProof/>
          </w:rPr>
          <w:t>17</w:t>
        </w:r>
        <w:r>
          <w:rPr>
            <w:noProof/>
          </w:rPr>
          <w:fldChar w:fldCharType="end"/>
        </w:r>
      </w:p>
    </w:sdtContent>
  </w:sdt>
  <w:p w14:paraId="39EA22EF" w14:textId="77777777" w:rsidR="00392774" w:rsidRDefault="00392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ABA3D" w14:textId="77777777" w:rsidR="00A66626" w:rsidRDefault="00A66626" w:rsidP="00932DE9">
      <w:pPr>
        <w:spacing w:after="0" w:line="240" w:lineRule="auto"/>
      </w:pPr>
      <w:r>
        <w:separator/>
      </w:r>
    </w:p>
  </w:footnote>
  <w:footnote w:type="continuationSeparator" w:id="0">
    <w:p w14:paraId="4E2DAD83" w14:textId="77777777" w:rsidR="00A66626" w:rsidRDefault="00A66626"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A22EC" w14:textId="7C7178CB" w:rsidR="00392774" w:rsidRDefault="00392774" w:rsidP="005F6F36">
    <w:pPr>
      <w:jc w:val="center"/>
    </w:pPr>
    <w:r w:rsidRPr="00932DE9">
      <w:rPr>
        <w:noProof/>
      </w:rPr>
      <w:drawing>
        <wp:anchor distT="0" distB="0" distL="114300" distR="114300" simplePos="0" relativeHeight="251659264" behindDoc="0" locked="0" layoutInCell="1" allowOverlap="1" wp14:anchorId="39EA22F0" wp14:editId="39EA22F1">
          <wp:simplePos x="0" y="0"/>
          <wp:positionH relativeFrom="margin">
            <wp:posOffset>5582285</wp:posOffset>
          </wp:positionH>
          <wp:positionV relativeFrom="margin">
            <wp:posOffset>-677545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olor "/>
                  <pic:cNvPicPr>
                    <a:picLocks noChangeAspect="1" noChangeArrowheads="1"/>
                  </pic:cNvPicPr>
                </pic:nvPicPr>
                <pic:blipFill>
                  <a:blip r:embed="rId1" cstate="print"/>
                  <a:srcRect/>
                  <a:stretch>
                    <a:fillRect/>
                  </a:stretch>
                </pic:blipFill>
                <pic:spPr bwMode="auto">
                  <a:xfrm>
                    <a:off x="0" y="0"/>
                    <a:ext cx="445135" cy="557530"/>
                  </a:xfrm>
                  <a:prstGeom prst="rect">
                    <a:avLst/>
                  </a:prstGeom>
                  <a:noFill/>
                  <a:ln w="9525">
                    <a:noFill/>
                    <a:miter lim="800000"/>
                    <a:headEnd/>
                    <a:tailEnd/>
                  </a:ln>
                </pic:spPr>
              </pic:pic>
            </a:graphicData>
          </a:graphic>
        </wp:anchor>
      </w:drawing>
    </w:r>
    <w:r w:rsidRPr="00932DE9">
      <w:rPr>
        <w:noProof/>
      </w:rPr>
      <w:drawing>
        <wp:anchor distT="0" distB="0" distL="114300" distR="114300" simplePos="0" relativeHeight="251660288" behindDoc="0" locked="0" layoutInCell="1" allowOverlap="1" wp14:anchorId="39EA22F2" wp14:editId="39EA22F3">
          <wp:simplePos x="0" y="0"/>
          <wp:positionH relativeFrom="margin">
            <wp:posOffset>-647700</wp:posOffset>
          </wp:positionH>
          <wp:positionV relativeFrom="margin">
            <wp:posOffset>-676910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2"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p w14:paraId="39EA22ED" w14:textId="00BB89FA" w:rsidR="00392774" w:rsidRDefault="00392774"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28F"/>
    <w:multiLevelType w:val="hybridMultilevel"/>
    <w:tmpl w:val="049C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6087C"/>
    <w:multiLevelType w:val="hybridMultilevel"/>
    <w:tmpl w:val="07383672"/>
    <w:lvl w:ilvl="0" w:tplc="F648D8F6">
      <w:start w:val="2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69E6"/>
    <w:multiLevelType w:val="hybridMultilevel"/>
    <w:tmpl w:val="34C0FE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5553D2"/>
    <w:multiLevelType w:val="hybridMultilevel"/>
    <w:tmpl w:val="B1E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773C"/>
    <w:multiLevelType w:val="hybridMultilevel"/>
    <w:tmpl w:val="1252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30D33"/>
    <w:multiLevelType w:val="hybridMultilevel"/>
    <w:tmpl w:val="34C0F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96AAD"/>
    <w:multiLevelType w:val="multilevel"/>
    <w:tmpl w:val="64A0A920"/>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0C613C"/>
    <w:multiLevelType w:val="hybridMultilevel"/>
    <w:tmpl w:val="140A2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A214C"/>
    <w:multiLevelType w:val="hybridMultilevel"/>
    <w:tmpl w:val="3DCC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E3A44"/>
    <w:multiLevelType w:val="hybridMultilevel"/>
    <w:tmpl w:val="50FE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90CF6"/>
    <w:multiLevelType w:val="hybridMultilevel"/>
    <w:tmpl w:val="34C0F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43003"/>
    <w:multiLevelType w:val="hybridMultilevel"/>
    <w:tmpl w:val="581E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93DAC"/>
    <w:multiLevelType w:val="hybridMultilevel"/>
    <w:tmpl w:val="C48A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67517"/>
    <w:multiLevelType w:val="multilevel"/>
    <w:tmpl w:val="6B980F8A"/>
    <w:lvl w:ilvl="0">
      <w:start w:val="1"/>
      <w:numFmt w:val="decimal"/>
      <w:lvlText w:val="%1."/>
      <w:lvlJc w:val="left"/>
      <w:pPr>
        <w:ind w:left="720" w:hanging="360"/>
      </w:pPr>
      <w:rPr>
        <w:rFonts w:hint="default"/>
        <w:b/>
        <w:bCs/>
      </w:rPr>
    </w:lvl>
    <w:lvl w:ilvl="1">
      <w:start w:val="1"/>
      <w:numFmt w:val="decimal"/>
      <w:lvlText w:val="%2."/>
      <w:lvlJc w:val="left"/>
      <w:pPr>
        <w:ind w:left="1080" w:hanging="72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7" w15:restartNumberingAfterBreak="0">
    <w:nsid w:val="77C05180"/>
    <w:multiLevelType w:val="hybridMultilevel"/>
    <w:tmpl w:val="A4D2B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16"/>
  </w:num>
  <w:num w:numId="3">
    <w:abstractNumId w:val="7"/>
  </w:num>
  <w:num w:numId="4">
    <w:abstractNumId w:val="18"/>
  </w:num>
  <w:num w:numId="5">
    <w:abstractNumId w:val="14"/>
  </w:num>
  <w:num w:numId="6">
    <w:abstractNumId w:val="6"/>
  </w:num>
  <w:num w:numId="7">
    <w:abstractNumId w:val="3"/>
  </w:num>
  <w:num w:numId="8">
    <w:abstractNumId w:val="5"/>
  </w:num>
  <w:num w:numId="9">
    <w:abstractNumId w:val="12"/>
  </w:num>
  <w:num w:numId="10">
    <w:abstractNumId w:val="8"/>
  </w:num>
  <w:num w:numId="11">
    <w:abstractNumId w:val="1"/>
  </w:num>
  <w:num w:numId="12">
    <w:abstractNumId w:val="11"/>
  </w:num>
  <w:num w:numId="13">
    <w:abstractNumId w:val="17"/>
  </w:num>
  <w:num w:numId="14">
    <w:abstractNumId w:val="10"/>
  </w:num>
  <w:num w:numId="15">
    <w:abstractNumId w:val="4"/>
  </w:num>
  <w:num w:numId="16">
    <w:abstractNumId w:val="15"/>
  </w:num>
  <w:num w:numId="17">
    <w:abstractNumId w:val="13"/>
  </w:num>
  <w:num w:numId="18">
    <w:abstractNumId w:val="1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04477"/>
    <w:rsid w:val="00024361"/>
    <w:rsid w:val="00026B66"/>
    <w:rsid w:val="00084EF0"/>
    <w:rsid w:val="000959AE"/>
    <w:rsid w:val="000A5F11"/>
    <w:rsid w:val="000B1152"/>
    <w:rsid w:val="000B3CA3"/>
    <w:rsid w:val="000F5D94"/>
    <w:rsid w:val="00111AFB"/>
    <w:rsid w:val="001228A4"/>
    <w:rsid w:val="00126F25"/>
    <w:rsid w:val="001325AC"/>
    <w:rsid w:val="0014277E"/>
    <w:rsid w:val="00165A7F"/>
    <w:rsid w:val="00197239"/>
    <w:rsid w:val="001B4B2C"/>
    <w:rsid w:val="001B68D1"/>
    <w:rsid w:val="001C0CEE"/>
    <w:rsid w:val="001C0E89"/>
    <w:rsid w:val="001C4CD1"/>
    <w:rsid w:val="00207E26"/>
    <w:rsid w:val="0023446B"/>
    <w:rsid w:val="0024566B"/>
    <w:rsid w:val="00251BB7"/>
    <w:rsid w:val="002B3E5F"/>
    <w:rsid w:val="002E5490"/>
    <w:rsid w:val="002F244C"/>
    <w:rsid w:val="003054A3"/>
    <w:rsid w:val="0034159F"/>
    <w:rsid w:val="00391BED"/>
    <w:rsid w:val="00392774"/>
    <w:rsid w:val="003B53AC"/>
    <w:rsid w:val="003C1BE7"/>
    <w:rsid w:val="003D7F18"/>
    <w:rsid w:val="003E56DC"/>
    <w:rsid w:val="004337B7"/>
    <w:rsid w:val="00446E74"/>
    <w:rsid w:val="00453245"/>
    <w:rsid w:val="004A4A46"/>
    <w:rsid w:val="004B321D"/>
    <w:rsid w:val="0050614F"/>
    <w:rsid w:val="005408C5"/>
    <w:rsid w:val="00581772"/>
    <w:rsid w:val="00583EBB"/>
    <w:rsid w:val="005B0685"/>
    <w:rsid w:val="005E666C"/>
    <w:rsid w:val="005F6F36"/>
    <w:rsid w:val="00601ECE"/>
    <w:rsid w:val="006134C7"/>
    <w:rsid w:val="00621D9F"/>
    <w:rsid w:val="0063040C"/>
    <w:rsid w:val="006420F9"/>
    <w:rsid w:val="0064339F"/>
    <w:rsid w:val="00693FDA"/>
    <w:rsid w:val="006A3DA3"/>
    <w:rsid w:val="006A4939"/>
    <w:rsid w:val="006A4CBF"/>
    <w:rsid w:val="006A76E2"/>
    <w:rsid w:val="006C459C"/>
    <w:rsid w:val="006D776D"/>
    <w:rsid w:val="00703D66"/>
    <w:rsid w:val="007939E1"/>
    <w:rsid w:val="007B6402"/>
    <w:rsid w:val="007C3A6B"/>
    <w:rsid w:val="007D627A"/>
    <w:rsid w:val="007F3459"/>
    <w:rsid w:val="00817626"/>
    <w:rsid w:val="00822E1F"/>
    <w:rsid w:val="00831B75"/>
    <w:rsid w:val="00833710"/>
    <w:rsid w:val="00887FC5"/>
    <w:rsid w:val="008D28DB"/>
    <w:rsid w:val="008D2D37"/>
    <w:rsid w:val="008E1015"/>
    <w:rsid w:val="008E2E1F"/>
    <w:rsid w:val="009008D7"/>
    <w:rsid w:val="00910986"/>
    <w:rsid w:val="00920CCB"/>
    <w:rsid w:val="00932DE9"/>
    <w:rsid w:val="00934BFA"/>
    <w:rsid w:val="00942EFD"/>
    <w:rsid w:val="009457D6"/>
    <w:rsid w:val="00990C02"/>
    <w:rsid w:val="009923FA"/>
    <w:rsid w:val="00992459"/>
    <w:rsid w:val="009A4903"/>
    <w:rsid w:val="009D178A"/>
    <w:rsid w:val="009D720A"/>
    <w:rsid w:val="009F025A"/>
    <w:rsid w:val="00A41368"/>
    <w:rsid w:val="00A66626"/>
    <w:rsid w:val="00A80C6B"/>
    <w:rsid w:val="00A84B93"/>
    <w:rsid w:val="00A86977"/>
    <w:rsid w:val="00AC1214"/>
    <w:rsid w:val="00AC224B"/>
    <w:rsid w:val="00AE723C"/>
    <w:rsid w:val="00B16DCB"/>
    <w:rsid w:val="00B174C6"/>
    <w:rsid w:val="00B26E00"/>
    <w:rsid w:val="00B274B6"/>
    <w:rsid w:val="00B30FE0"/>
    <w:rsid w:val="00B467E1"/>
    <w:rsid w:val="00B537BB"/>
    <w:rsid w:val="00BA7D28"/>
    <w:rsid w:val="00BB4EFF"/>
    <w:rsid w:val="00BC1984"/>
    <w:rsid w:val="00BC3F8D"/>
    <w:rsid w:val="00BD4F28"/>
    <w:rsid w:val="00BE124F"/>
    <w:rsid w:val="00BF0322"/>
    <w:rsid w:val="00BF657A"/>
    <w:rsid w:val="00C036BB"/>
    <w:rsid w:val="00C24967"/>
    <w:rsid w:val="00C7484A"/>
    <w:rsid w:val="00C7490E"/>
    <w:rsid w:val="00CD4327"/>
    <w:rsid w:val="00CF43A6"/>
    <w:rsid w:val="00D3578D"/>
    <w:rsid w:val="00D45A35"/>
    <w:rsid w:val="00D46CD2"/>
    <w:rsid w:val="00D73FD4"/>
    <w:rsid w:val="00DC573B"/>
    <w:rsid w:val="00DD4260"/>
    <w:rsid w:val="00DD582D"/>
    <w:rsid w:val="00E07C48"/>
    <w:rsid w:val="00E619BB"/>
    <w:rsid w:val="00EB27A8"/>
    <w:rsid w:val="00F2628E"/>
    <w:rsid w:val="00F4065D"/>
    <w:rsid w:val="00F40D36"/>
    <w:rsid w:val="00F53FB5"/>
    <w:rsid w:val="00F64E7F"/>
    <w:rsid w:val="00FC17CE"/>
    <w:rsid w:val="00FC294D"/>
    <w:rsid w:val="00FC4E13"/>
    <w:rsid w:val="00FC674C"/>
    <w:rsid w:val="00FD1598"/>
    <w:rsid w:val="00FF00DB"/>
    <w:rsid w:val="00FF3D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206C"/>
  <w15:docId w15:val="{DF5B9FD1-1A80-4C44-A392-80FBE6D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3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customStyle="1" w:styleId="ps1Char">
    <w:name w:val="ps1 Char"/>
    <w:basedOn w:val="Normal"/>
    <w:link w:val="ps1CharChar"/>
    <w:autoRedefine/>
    <w:rsid w:val="005408C5"/>
    <w:pPr>
      <w:spacing w:after="0" w:line="240" w:lineRule="auto"/>
      <w:jc w:val="both"/>
    </w:pPr>
    <w:rPr>
      <w:rFonts w:ascii="Cambria" w:eastAsia="Times New Roman" w:hAnsi="Cambria" w:cs="Times New Roman"/>
      <w:sz w:val="20"/>
      <w:szCs w:val="20"/>
      <w:lang w:val="en-GB"/>
    </w:rPr>
  </w:style>
  <w:style w:type="character" w:customStyle="1" w:styleId="ps1CharChar">
    <w:name w:val="ps1 Char Char"/>
    <w:link w:val="ps1Char"/>
    <w:rsid w:val="005408C5"/>
    <w:rPr>
      <w:rFonts w:ascii="Cambria" w:eastAsia="Times New Roman" w:hAnsi="Cambria" w:cs="Times New Roman"/>
      <w:sz w:val="20"/>
      <w:szCs w:val="20"/>
      <w:lang w:val="en-GB"/>
    </w:rPr>
  </w:style>
  <w:style w:type="paragraph" w:customStyle="1" w:styleId="ps1numbered">
    <w:name w:val="ps1 numbered"/>
    <w:basedOn w:val="ps1Char"/>
    <w:rsid w:val="00D45A35"/>
    <w:pPr>
      <w:numPr>
        <w:numId w:val="4"/>
      </w:numPr>
    </w:pPr>
  </w:style>
  <w:style w:type="character" w:customStyle="1" w:styleId="hps">
    <w:name w:val="hps"/>
    <w:rsid w:val="00CF43A6"/>
  </w:style>
  <w:style w:type="paragraph" w:styleId="BalloonText">
    <w:name w:val="Balloon Text"/>
    <w:basedOn w:val="Normal"/>
    <w:link w:val="BalloonTextChar"/>
    <w:uiPriority w:val="99"/>
    <w:semiHidden/>
    <w:unhideWhenUsed/>
    <w:rsid w:val="0058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EBB"/>
    <w:rPr>
      <w:rFonts w:ascii="Tahoma" w:hAnsi="Tahoma" w:cs="Tahoma"/>
      <w:sz w:val="16"/>
      <w:szCs w:val="16"/>
    </w:rPr>
  </w:style>
  <w:style w:type="character" w:styleId="Hyperlink">
    <w:name w:val="Hyperlink"/>
    <w:basedOn w:val="DefaultParagraphFont"/>
    <w:uiPriority w:val="99"/>
    <w:unhideWhenUsed/>
    <w:rsid w:val="00583EBB"/>
    <w:rPr>
      <w:color w:val="0563C1" w:themeColor="hyperlink"/>
      <w:u w:val="single"/>
    </w:rPr>
  </w:style>
  <w:style w:type="table" w:customStyle="1" w:styleId="TableGrid1">
    <w:name w:val="Table Grid1"/>
    <w:basedOn w:val="TableNormal"/>
    <w:next w:val="TableGrid"/>
    <w:uiPriority w:val="59"/>
    <w:rsid w:val="00BD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6B66"/>
    <w:rPr>
      <w:sz w:val="16"/>
      <w:szCs w:val="16"/>
    </w:rPr>
  </w:style>
  <w:style w:type="paragraph" w:styleId="CommentText">
    <w:name w:val="annotation text"/>
    <w:basedOn w:val="Normal"/>
    <w:link w:val="CommentTextChar"/>
    <w:uiPriority w:val="99"/>
    <w:semiHidden/>
    <w:unhideWhenUsed/>
    <w:rsid w:val="00026B66"/>
    <w:pPr>
      <w:spacing w:line="240" w:lineRule="auto"/>
    </w:pPr>
    <w:rPr>
      <w:sz w:val="20"/>
      <w:szCs w:val="20"/>
    </w:rPr>
  </w:style>
  <w:style w:type="character" w:customStyle="1" w:styleId="CommentTextChar">
    <w:name w:val="Comment Text Char"/>
    <w:basedOn w:val="DefaultParagraphFont"/>
    <w:link w:val="CommentText"/>
    <w:uiPriority w:val="99"/>
    <w:semiHidden/>
    <w:rsid w:val="00026B66"/>
    <w:rPr>
      <w:sz w:val="20"/>
      <w:szCs w:val="20"/>
    </w:rPr>
  </w:style>
  <w:style w:type="paragraph" w:styleId="CommentSubject">
    <w:name w:val="annotation subject"/>
    <w:basedOn w:val="CommentText"/>
    <w:next w:val="CommentText"/>
    <w:link w:val="CommentSubjectChar"/>
    <w:uiPriority w:val="99"/>
    <w:semiHidden/>
    <w:unhideWhenUsed/>
    <w:rsid w:val="00026B66"/>
    <w:rPr>
      <w:b/>
      <w:bCs/>
    </w:rPr>
  </w:style>
  <w:style w:type="character" w:customStyle="1" w:styleId="CommentSubjectChar">
    <w:name w:val="Comment Subject Char"/>
    <w:basedOn w:val="CommentTextChar"/>
    <w:link w:val="CommentSubject"/>
    <w:uiPriority w:val="99"/>
    <w:semiHidden/>
    <w:rsid w:val="00026B66"/>
    <w:rPr>
      <w:b/>
      <w:bCs/>
      <w:sz w:val="20"/>
      <w:szCs w:val="20"/>
    </w:rPr>
  </w:style>
  <w:style w:type="table" w:customStyle="1" w:styleId="TableGrid2">
    <w:name w:val="Table Grid2"/>
    <w:basedOn w:val="TableNormal"/>
    <w:next w:val="TableGrid"/>
    <w:uiPriority w:val="59"/>
    <w:rsid w:val="0094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0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ldughmi@ju.edu.j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ha.tayseer@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KEWWX7CN5SVZ-3-859</_dlc_DocId>
    <_dlc_DocIdUrl xmlns="4c854669-c37d-4e1c-9895-ff9cd39da670">
      <Url>http://sites.ju.edu.jo/en/Pqmc/_layouts/DocIdRedir.aspx?ID=KEWWX7CN5SVZ-3-859</Url>
      <Description>KEWWX7CN5SVZ-3-859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2.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3.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560970-7F7C-4875-9138-38E32347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3802</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E-Syllabus</vt:lpstr>
    </vt:vector>
  </TitlesOfParts>
  <Company/>
  <LinksUpToDate>false</LinksUpToDate>
  <CharactersWithSpaces>25430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subject/>
  <dc:creator>Njood Aldebi</dc:creator>
  <cp:keywords/>
  <dc:description/>
  <cp:lastModifiedBy>ruwaida damati</cp:lastModifiedBy>
  <cp:revision>4</cp:revision>
  <cp:lastPrinted>2022-03-13T22:21:00Z</cp:lastPrinted>
  <dcterms:created xsi:type="dcterms:W3CDTF">2023-03-20T11:41:00Z</dcterms:created>
  <dcterms:modified xsi:type="dcterms:W3CDTF">2023-05-02T10:24:00Z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1adb2ab9-6916-4887-aef9-cf38fcacee71</vt:lpwstr>
  </property>
</Properties>
</file>